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A69AE" w14:textId="5510D3C9" w:rsidR="00FB3498" w:rsidRDefault="003610BB"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noProof/>
          <w:sz w:val="24"/>
          <w:szCs w:val="24"/>
          <w:lang w:eastAsia="hu-HU"/>
        </w:rPr>
        <w:drawing>
          <wp:inline distT="0" distB="0" distL="0" distR="0" wp14:anchorId="0EE99F36" wp14:editId="498E8A87">
            <wp:extent cx="1912620" cy="191262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6523" cy="1906523"/>
                    </a:xfrm>
                    <a:prstGeom prst="rect">
                      <a:avLst/>
                    </a:prstGeom>
                    <a:noFill/>
                  </pic:spPr>
                </pic:pic>
              </a:graphicData>
            </a:graphic>
          </wp:inline>
        </w:drawing>
      </w:r>
    </w:p>
    <w:p w14:paraId="4A69623D" w14:textId="1FBF876C" w:rsidR="00FB3498" w:rsidRDefault="00F82E2D" w:rsidP="00D8013A">
      <w:pPr>
        <w:spacing w:beforeLines="400" w:before="960" w:afterLines="400" w:after="960"/>
        <w:jc w:val="center"/>
        <w:rPr>
          <w:rFonts w:ascii="Times New Roman" w:hAnsi="Times New Roman" w:cs="Times New Roman"/>
          <w:b/>
          <w:sz w:val="24"/>
          <w:szCs w:val="24"/>
        </w:rPr>
      </w:pPr>
      <w:r w:rsidRPr="00F82E2D">
        <w:rPr>
          <w:rFonts w:ascii="Times New Roman" w:hAnsi="Times New Roman" w:cs="Times New Roman"/>
          <w:b/>
          <w:sz w:val="24"/>
          <w:szCs w:val="24"/>
        </w:rPr>
        <w:t>VESZPRÉMI SZAKKÉPZÉSI CENTRUM SZENT-GYÖRGYI ALBERT TECHNIKUM ÉS KOLLÉGIUM</w:t>
      </w:r>
    </w:p>
    <w:p w14:paraId="7D052BAC" w14:textId="5D700382" w:rsidR="00FB3498" w:rsidRDefault="00D8013A" w:rsidP="00D8013A">
      <w:pPr>
        <w:spacing w:beforeLines="400" w:before="960" w:afterLines="400" w:after="960"/>
        <w:jc w:val="center"/>
        <w:rPr>
          <w:rFonts w:ascii="Times New Roman" w:hAnsi="Times New Roman" w:cs="Times New Roman"/>
          <w:b/>
          <w:sz w:val="24"/>
          <w:szCs w:val="24"/>
        </w:rPr>
      </w:pPr>
      <w:r>
        <w:rPr>
          <w:rFonts w:ascii="Times New Roman" w:hAnsi="Times New Roman" w:cs="Times New Roman"/>
          <w:b/>
          <w:sz w:val="24"/>
          <w:szCs w:val="24"/>
        </w:rPr>
        <w:t>KÉPZÉSI PROGRAM</w:t>
      </w:r>
    </w:p>
    <w:tbl>
      <w:tblPr>
        <w:tblStyle w:val="Rcsostblzat"/>
        <w:tblW w:w="9634" w:type="dxa"/>
        <w:tblLook w:val="04A0" w:firstRow="1" w:lastRow="0" w:firstColumn="1" w:lastColumn="0" w:noHBand="0" w:noVBand="1"/>
      </w:tblPr>
      <w:tblGrid>
        <w:gridCol w:w="4531"/>
        <w:gridCol w:w="5103"/>
      </w:tblGrid>
      <w:tr w:rsidR="00D8013A" w:rsidRPr="00947F57" w14:paraId="3EDE9C6E" w14:textId="77777777" w:rsidTr="00D8013A">
        <w:tc>
          <w:tcPr>
            <w:tcW w:w="4531" w:type="dxa"/>
          </w:tcPr>
          <w:p w14:paraId="1E92D0EE"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0165F116" w14:textId="4BB561AE" w:rsidR="00D8013A" w:rsidRPr="00947F57" w:rsidRDefault="00295977" w:rsidP="00D8013A">
            <w:pPr>
              <w:autoSpaceDE w:val="0"/>
              <w:autoSpaceDN w:val="0"/>
              <w:adjustRightInd w:val="0"/>
              <w:rPr>
                <w:rFonts w:ascii="Times New Roman" w:hAnsi="Times New Roman" w:cs="Times New Roman"/>
                <w:i/>
                <w:iCs/>
                <w:sz w:val="24"/>
                <w:szCs w:val="24"/>
              </w:rPr>
            </w:pPr>
            <w:r w:rsidRPr="00295977">
              <w:rPr>
                <w:rFonts w:ascii="Times New Roman" w:hAnsi="Times New Roman" w:cs="Times New Roman"/>
                <w:i/>
                <w:iCs/>
                <w:sz w:val="24"/>
                <w:szCs w:val="24"/>
              </w:rPr>
              <w:t>Turizmus-vendéglátás</w:t>
            </w:r>
          </w:p>
        </w:tc>
      </w:tr>
      <w:tr w:rsidR="00D8013A" w:rsidRPr="00947F57" w14:paraId="1562416D" w14:textId="77777777" w:rsidTr="00D8013A">
        <w:tc>
          <w:tcPr>
            <w:tcW w:w="4531" w:type="dxa"/>
          </w:tcPr>
          <w:p w14:paraId="7D23EDB8"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66639544" w14:textId="73ABC96E" w:rsidR="00D8013A" w:rsidRPr="00947F57" w:rsidRDefault="00295977" w:rsidP="00D8013A">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Szakács</w:t>
            </w:r>
          </w:p>
        </w:tc>
      </w:tr>
      <w:tr w:rsidR="00D8013A" w:rsidRPr="00947F57" w14:paraId="1DB9289A" w14:textId="77777777" w:rsidTr="00D8013A">
        <w:tc>
          <w:tcPr>
            <w:tcW w:w="4531" w:type="dxa"/>
          </w:tcPr>
          <w:p w14:paraId="75749F67" w14:textId="77777777" w:rsidR="00D8013A" w:rsidRPr="00947F57" w:rsidRDefault="00D8013A" w:rsidP="00D8013A">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16142416" w14:textId="6DB52019" w:rsidR="00D8013A" w:rsidRPr="00947F57" w:rsidRDefault="00295977" w:rsidP="00D8013A">
            <w:pPr>
              <w:autoSpaceDE w:val="0"/>
              <w:autoSpaceDN w:val="0"/>
              <w:adjustRightInd w:val="0"/>
              <w:rPr>
                <w:rFonts w:ascii="Times New Roman" w:hAnsi="Times New Roman" w:cs="Times New Roman"/>
                <w:i/>
                <w:iCs/>
                <w:sz w:val="24"/>
                <w:szCs w:val="24"/>
              </w:rPr>
            </w:pPr>
            <w:r w:rsidRPr="00295977">
              <w:rPr>
                <w:rFonts w:ascii="Times New Roman" w:hAnsi="Times New Roman" w:cs="Times New Roman"/>
                <w:i/>
                <w:iCs/>
                <w:sz w:val="24"/>
                <w:szCs w:val="24"/>
              </w:rPr>
              <w:t>4 1013 23 05</w:t>
            </w:r>
          </w:p>
        </w:tc>
      </w:tr>
      <w:tr w:rsidR="00D8013A" w:rsidRPr="00947F57" w14:paraId="4FF8B620" w14:textId="77777777" w:rsidTr="00D8013A">
        <w:tc>
          <w:tcPr>
            <w:tcW w:w="4531" w:type="dxa"/>
          </w:tcPr>
          <w:p w14:paraId="63574FCB" w14:textId="77777777" w:rsidR="00D8013A" w:rsidRPr="00947F57" w:rsidRDefault="00D8013A" w:rsidP="00D8013A">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279D1343" w14:textId="683B7F12" w:rsidR="00D8013A" w:rsidRPr="00947F57" w:rsidRDefault="00295977" w:rsidP="00D8013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bl>
    <w:p w14:paraId="7E86B9EF" w14:textId="4D86CED9" w:rsidR="00D8013A" w:rsidRDefault="00C963EC" w:rsidP="00D8013A">
      <w:pPr>
        <w:spacing w:beforeLines="200" w:before="480" w:afterLines="100" w:after="240"/>
        <w:jc w:val="center"/>
        <w:rPr>
          <w:rFonts w:ascii="Times New Roman" w:hAnsi="Times New Roman" w:cs="Times New Roman"/>
          <w:b/>
          <w:sz w:val="24"/>
          <w:szCs w:val="24"/>
        </w:rPr>
      </w:pPr>
      <w:r>
        <w:rPr>
          <w:rFonts w:ascii="Times New Roman" w:hAnsi="Times New Roman" w:cs="Times New Roman"/>
          <w:b/>
          <w:sz w:val="24"/>
          <w:szCs w:val="24"/>
        </w:rPr>
        <w:t>SZAKMA</w:t>
      </w:r>
      <w:r w:rsidR="003610BB">
        <w:rPr>
          <w:rFonts w:ascii="Times New Roman" w:hAnsi="Times New Roman" w:cs="Times New Roman"/>
          <w:b/>
          <w:sz w:val="24"/>
          <w:szCs w:val="24"/>
        </w:rPr>
        <w:t xml:space="preserve"> : </w:t>
      </w:r>
      <w:r w:rsidR="00295977">
        <w:rPr>
          <w:rFonts w:ascii="Times New Roman" w:hAnsi="Times New Roman" w:cs="Times New Roman"/>
          <w:b/>
          <w:sz w:val="24"/>
          <w:szCs w:val="24"/>
        </w:rPr>
        <w:t>SZAKÁCS</w:t>
      </w:r>
    </w:p>
    <w:p w14:paraId="136FB9BA" w14:textId="01229DCA" w:rsidR="00D8013A" w:rsidRDefault="00656503" w:rsidP="00AB0F81">
      <w:pPr>
        <w:spacing w:beforeLines="100" w:before="240" w:afterLines="100" w:after="240"/>
        <w:jc w:val="center"/>
        <w:rPr>
          <w:rFonts w:ascii="Times New Roman" w:hAnsi="Times New Roman" w:cs="Times New Roman"/>
          <w:b/>
          <w:sz w:val="24"/>
          <w:szCs w:val="24"/>
        </w:rPr>
      </w:pPr>
      <w:r>
        <w:rPr>
          <w:rFonts w:ascii="Times New Roman" w:hAnsi="Times New Roman" w:cs="Times New Roman"/>
          <w:b/>
          <w:sz w:val="24"/>
          <w:szCs w:val="24"/>
        </w:rPr>
        <w:t>1/9-3/11. és 1-2</w:t>
      </w:r>
      <w:r w:rsidR="00D8013A" w:rsidRPr="00D8013A">
        <w:rPr>
          <w:rFonts w:ascii="Times New Roman" w:hAnsi="Times New Roman" w:cs="Times New Roman"/>
          <w:b/>
          <w:sz w:val="24"/>
          <w:szCs w:val="24"/>
        </w:rPr>
        <w:t>. évfolyam</w:t>
      </w:r>
    </w:p>
    <w:p w14:paraId="645183F9" w14:textId="391959E3"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(NAPPALI)</w:t>
      </w:r>
    </w:p>
    <w:p w14:paraId="02D5EF7F" w14:textId="7E87A558" w:rsidR="00AB0F81" w:rsidRDefault="00AB0F81" w:rsidP="00AB0F81">
      <w:pPr>
        <w:spacing w:beforeLines="100" w:before="240" w:afterLines="400" w:after="960"/>
        <w:jc w:val="center"/>
        <w:rPr>
          <w:rFonts w:ascii="Times New Roman" w:hAnsi="Times New Roman" w:cs="Times New Roman"/>
          <w:b/>
          <w:sz w:val="24"/>
          <w:szCs w:val="24"/>
        </w:rPr>
      </w:pPr>
      <w:r>
        <w:rPr>
          <w:rFonts w:ascii="Times New Roman" w:hAnsi="Times New Roman" w:cs="Times New Roman"/>
          <w:b/>
          <w:sz w:val="24"/>
          <w:szCs w:val="24"/>
        </w:rPr>
        <w:t>202</w:t>
      </w:r>
      <w:r w:rsidR="005D3AB3">
        <w:rPr>
          <w:rFonts w:ascii="Times New Roman" w:hAnsi="Times New Roman" w:cs="Times New Roman"/>
          <w:b/>
          <w:sz w:val="24"/>
          <w:szCs w:val="24"/>
        </w:rPr>
        <w:t>2</w:t>
      </w:r>
      <w:r>
        <w:rPr>
          <w:rFonts w:ascii="Times New Roman" w:hAnsi="Times New Roman" w:cs="Times New Roman"/>
          <w:b/>
          <w:sz w:val="24"/>
          <w:szCs w:val="24"/>
        </w:rPr>
        <w:t>.09.01-től</w:t>
      </w:r>
    </w:p>
    <w:p w14:paraId="7BA568DD" w14:textId="13B4E7EA" w:rsidR="00FB3498" w:rsidRDefault="00FB3498">
      <w:pPr>
        <w:rPr>
          <w:rFonts w:ascii="Times New Roman" w:hAnsi="Times New Roman" w:cs="Times New Roman"/>
          <w:b/>
          <w:sz w:val="24"/>
          <w:szCs w:val="24"/>
        </w:rPr>
      </w:pPr>
      <w:r>
        <w:rPr>
          <w:rFonts w:ascii="Times New Roman" w:hAnsi="Times New Roman" w:cs="Times New Roman"/>
          <w:b/>
          <w:sz w:val="24"/>
          <w:szCs w:val="24"/>
        </w:rPr>
        <w:br w:type="page"/>
      </w:r>
    </w:p>
    <w:p w14:paraId="053E3096" w14:textId="5E687D49" w:rsidR="00291AFC" w:rsidRPr="00716A7D" w:rsidRDefault="007E0548" w:rsidP="00947F57">
      <w:pPr>
        <w:autoSpaceDE w:val="0"/>
        <w:autoSpaceDN w:val="0"/>
        <w:adjustRightInd w:val="0"/>
        <w:spacing w:after="0" w:line="240" w:lineRule="auto"/>
        <w:jc w:val="center"/>
        <w:rPr>
          <w:rFonts w:ascii="Times New Roman" w:hAnsi="Times New Roman" w:cs="Times New Roman"/>
          <w:b/>
          <w:sz w:val="24"/>
          <w:szCs w:val="24"/>
        </w:rPr>
      </w:pPr>
      <w:r w:rsidRPr="00716A7D">
        <w:rPr>
          <w:rFonts w:ascii="Times New Roman" w:hAnsi="Times New Roman" w:cs="Times New Roman"/>
          <w:b/>
          <w:sz w:val="24"/>
          <w:szCs w:val="24"/>
        </w:rPr>
        <w:lastRenderedPageBreak/>
        <w:t>Tantárgy</w:t>
      </w:r>
      <w:r w:rsidR="00716A7D" w:rsidRPr="00716A7D">
        <w:rPr>
          <w:rFonts w:ascii="Times New Roman" w:hAnsi="Times New Roman" w:cs="Times New Roman"/>
          <w:b/>
          <w:sz w:val="24"/>
          <w:szCs w:val="24"/>
        </w:rPr>
        <w:t xml:space="preserve"> alapú oktatás alkalmazása</w:t>
      </w:r>
    </w:p>
    <w:p w14:paraId="43CCDDA2" w14:textId="77777777" w:rsidR="00716A7D" w:rsidRPr="00947F57" w:rsidRDefault="00716A7D" w:rsidP="00947F57">
      <w:pPr>
        <w:autoSpaceDE w:val="0"/>
        <w:autoSpaceDN w:val="0"/>
        <w:adjustRightInd w:val="0"/>
        <w:spacing w:after="0" w:line="240" w:lineRule="auto"/>
        <w:jc w:val="center"/>
        <w:rPr>
          <w:rFonts w:ascii="Times New Roman" w:hAnsi="Times New Roman" w:cs="Times New Roman"/>
          <w:sz w:val="24"/>
          <w:szCs w:val="24"/>
        </w:rPr>
      </w:pPr>
    </w:p>
    <w:p w14:paraId="3DDAA0E4" w14:textId="77777777" w:rsidR="000A59ED" w:rsidRPr="00DA3ED1" w:rsidRDefault="00291AFC" w:rsidP="00947F57">
      <w:pPr>
        <w:jc w:val="center"/>
        <w:rPr>
          <w:rFonts w:ascii="Times New Roman" w:hAnsi="Times New Roman" w:cs="Times New Roman"/>
          <w:color w:val="FF0000"/>
          <w:sz w:val="24"/>
          <w:szCs w:val="24"/>
        </w:rPr>
      </w:pPr>
      <w:r w:rsidRPr="001A302A">
        <w:rPr>
          <w:rFonts w:ascii="Times New Roman" w:hAnsi="Times New Roman" w:cs="Times New Roman"/>
          <w:color w:val="FF0000"/>
          <w:sz w:val="24"/>
          <w:szCs w:val="24"/>
        </w:rPr>
        <w:t>(</w:t>
      </w:r>
      <w:r w:rsidRPr="001A302A">
        <w:rPr>
          <w:rFonts w:ascii="Times New Roman" w:hAnsi="Times New Roman" w:cs="Times New Roman"/>
          <w:bCs/>
          <w:color w:val="FF0000"/>
          <w:sz w:val="24"/>
          <w:szCs w:val="24"/>
        </w:rPr>
        <w:t>Kötelezően</w:t>
      </w:r>
      <w:r w:rsidRPr="00DA3ED1">
        <w:rPr>
          <w:rFonts w:ascii="Times New Roman" w:hAnsi="Times New Roman" w:cs="Times New Roman"/>
          <w:b/>
          <w:bCs/>
          <w:color w:val="FF0000"/>
          <w:sz w:val="24"/>
          <w:szCs w:val="24"/>
        </w:rPr>
        <w:t xml:space="preserve"> </w:t>
      </w:r>
      <w:r w:rsidRPr="00DA3ED1">
        <w:rPr>
          <w:rFonts w:ascii="Times New Roman" w:hAnsi="Times New Roman" w:cs="Times New Roman"/>
          <w:color w:val="FF0000"/>
          <w:sz w:val="24"/>
          <w:szCs w:val="24"/>
        </w:rPr>
        <w:t>használandó forrásmunkák a szakma KKK-ja és PTT-je!)</w:t>
      </w:r>
    </w:p>
    <w:p w14:paraId="075B1FBA" w14:textId="77777777" w:rsidR="00291AFC" w:rsidRPr="00947F57" w:rsidRDefault="00291AFC" w:rsidP="00291AFC">
      <w:pPr>
        <w:autoSpaceDE w:val="0"/>
        <w:autoSpaceDN w:val="0"/>
        <w:adjustRightInd w:val="0"/>
        <w:spacing w:after="0" w:line="240" w:lineRule="auto"/>
        <w:rPr>
          <w:rFonts w:ascii="Times New Roman" w:hAnsi="Times New Roman" w:cs="Times New Roman"/>
          <w:b/>
          <w:bCs/>
          <w:sz w:val="24"/>
          <w:szCs w:val="24"/>
        </w:rPr>
      </w:pPr>
      <w:r w:rsidRPr="00947F57">
        <w:rPr>
          <w:rFonts w:ascii="Times New Roman" w:hAnsi="Times New Roman" w:cs="Times New Roman"/>
          <w:b/>
          <w:bCs/>
          <w:sz w:val="24"/>
          <w:szCs w:val="24"/>
        </w:rPr>
        <w:t>I. ÖSSZEFOGLALÓ ADATOK</w:t>
      </w:r>
    </w:p>
    <w:p w14:paraId="4DDCCE54" w14:textId="418F8A93" w:rsidR="00291AFC" w:rsidRPr="00947F57" w:rsidRDefault="00291AFC" w:rsidP="00291AFC">
      <w:pPr>
        <w:rPr>
          <w:rFonts w:ascii="Times New Roman" w:hAnsi="Times New Roman" w:cs="Times New Roman"/>
          <w:sz w:val="24"/>
          <w:szCs w:val="24"/>
        </w:rPr>
      </w:pPr>
      <w:r w:rsidRPr="00947F57">
        <w:rPr>
          <w:rFonts w:ascii="Times New Roman" w:hAnsi="Times New Roman" w:cs="Times New Roman"/>
          <w:b/>
          <w:bCs/>
          <w:sz w:val="24"/>
          <w:szCs w:val="24"/>
        </w:rPr>
        <w:t xml:space="preserve">1. A szakma alapadatai </w:t>
      </w:r>
    </w:p>
    <w:tbl>
      <w:tblPr>
        <w:tblStyle w:val="Rcsostblzat"/>
        <w:tblW w:w="9634" w:type="dxa"/>
        <w:tblLook w:val="04A0" w:firstRow="1" w:lastRow="0" w:firstColumn="1" w:lastColumn="0" w:noHBand="0" w:noVBand="1"/>
      </w:tblPr>
      <w:tblGrid>
        <w:gridCol w:w="4531"/>
        <w:gridCol w:w="5103"/>
      </w:tblGrid>
      <w:tr w:rsidR="00291AFC" w:rsidRPr="00947F57" w14:paraId="0AE684F4" w14:textId="77777777" w:rsidTr="005B4D4B">
        <w:tc>
          <w:tcPr>
            <w:tcW w:w="4531" w:type="dxa"/>
          </w:tcPr>
          <w:p w14:paraId="2AE4495A" w14:textId="7CA6B97E"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Az ágazat megnevezése: </w:t>
            </w:r>
          </w:p>
        </w:tc>
        <w:tc>
          <w:tcPr>
            <w:tcW w:w="5103" w:type="dxa"/>
          </w:tcPr>
          <w:p w14:paraId="12DEDD8F" w14:textId="441E0599" w:rsidR="00291AFC" w:rsidRPr="00947F57" w:rsidRDefault="00DB562C" w:rsidP="00291AFC">
            <w:pPr>
              <w:autoSpaceDE w:val="0"/>
              <w:autoSpaceDN w:val="0"/>
              <w:adjustRightInd w:val="0"/>
              <w:rPr>
                <w:rFonts w:ascii="Times New Roman" w:hAnsi="Times New Roman" w:cs="Times New Roman"/>
                <w:i/>
                <w:iCs/>
                <w:sz w:val="24"/>
                <w:szCs w:val="24"/>
              </w:rPr>
            </w:pPr>
            <w:r w:rsidRPr="00DB562C">
              <w:rPr>
                <w:rFonts w:ascii="Times New Roman" w:hAnsi="Times New Roman" w:cs="Times New Roman"/>
                <w:i/>
                <w:iCs/>
                <w:sz w:val="24"/>
                <w:szCs w:val="24"/>
              </w:rPr>
              <w:t>Turizmus-vendéglátás</w:t>
            </w:r>
          </w:p>
        </w:tc>
      </w:tr>
      <w:tr w:rsidR="00291AFC" w:rsidRPr="00947F57" w14:paraId="73305F81" w14:textId="77777777" w:rsidTr="005B4D4B">
        <w:tc>
          <w:tcPr>
            <w:tcW w:w="4531" w:type="dxa"/>
          </w:tcPr>
          <w:p w14:paraId="48873B7D" w14:textId="185ACFEB"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megnevezése: </w:t>
            </w:r>
          </w:p>
        </w:tc>
        <w:tc>
          <w:tcPr>
            <w:tcW w:w="5103" w:type="dxa"/>
          </w:tcPr>
          <w:p w14:paraId="070202C1" w14:textId="24347813" w:rsidR="00291AFC" w:rsidRPr="00947F57" w:rsidRDefault="00DB562C" w:rsidP="00291AFC">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Szakács</w:t>
            </w:r>
          </w:p>
        </w:tc>
      </w:tr>
      <w:tr w:rsidR="00291AFC" w:rsidRPr="00947F57" w14:paraId="4C219370" w14:textId="77777777" w:rsidTr="005B4D4B">
        <w:tc>
          <w:tcPr>
            <w:tcW w:w="4531" w:type="dxa"/>
          </w:tcPr>
          <w:p w14:paraId="21CCDD50" w14:textId="7EC4977A"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A szakma azonosító száma: </w:t>
            </w:r>
          </w:p>
        </w:tc>
        <w:tc>
          <w:tcPr>
            <w:tcW w:w="5103" w:type="dxa"/>
          </w:tcPr>
          <w:p w14:paraId="4B530CDF" w14:textId="0189F08D" w:rsidR="00291AFC" w:rsidRPr="00947F57" w:rsidRDefault="00DB562C" w:rsidP="00291AFC">
            <w:pPr>
              <w:autoSpaceDE w:val="0"/>
              <w:autoSpaceDN w:val="0"/>
              <w:adjustRightInd w:val="0"/>
              <w:rPr>
                <w:rFonts w:ascii="Times New Roman" w:hAnsi="Times New Roman" w:cs="Times New Roman"/>
                <w:i/>
                <w:iCs/>
                <w:sz w:val="24"/>
                <w:szCs w:val="24"/>
              </w:rPr>
            </w:pPr>
            <w:r w:rsidRPr="00DB562C">
              <w:rPr>
                <w:rFonts w:ascii="Times New Roman" w:hAnsi="Times New Roman" w:cs="Times New Roman"/>
                <w:i/>
                <w:iCs/>
                <w:sz w:val="24"/>
                <w:szCs w:val="24"/>
              </w:rPr>
              <w:t>4 1013 23 05</w:t>
            </w:r>
          </w:p>
        </w:tc>
      </w:tr>
      <w:tr w:rsidR="00291AFC" w:rsidRPr="00947F57" w14:paraId="15D19B91" w14:textId="77777777" w:rsidTr="005B4D4B">
        <w:tc>
          <w:tcPr>
            <w:tcW w:w="4531" w:type="dxa"/>
          </w:tcPr>
          <w:p w14:paraId="3F221404" w14:textId="56F41D27"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 szakma szakmairányai: </w:t>
            </w:r>
          </w:p>
        </w:tc>
        <w:tc>
          <w:tcPr>
            <w:tcW w:w="5103" w:type="dxa"/>
          </w:tcPr>
          <w:p w14:paraId="1966BF9D" w14:textId="23DE0048" w:rsidR="00291AFC" w:rsidRPr="00947F57" w:rsidRDefault="00DB562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p>
        </w:tc>
      </w:tr>
      <w:tr w:rsidR="00291AFC" w:rsidRPr="00947F57" w14:paraId="278C81E3" w14:textId="77777777" w:rsidTr="005B4D4B">
        <w:tc>
          <w:tcPr>
            <w:tcW w:w="4531" w:type="dxa"/>
          </w:tcPr>
          <w:p w14:paraId="2549BFA0" w14:textId="216ADFE5"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Európai Képesítési Keretrendszer szerinti szintje:</w:t>
            </w:r>
          </w:p>
        </w:tc>
        <w:tc>
          <w:tcPr>
            <w:tcW w:w="5103" w:type="dxa"/>
          </w:tcPr>
          <w:p w14:paraId="19492E93" w14:textId="58995348" w:rsidR="00291AFC" w:rsidRPr="00947F57" w:rsidRDefault="0014435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r>
      <w:tr w:rsidR="00291AFC" w:rsidRPr="00947F57" w14:paraId="56395606" w14:textId="77777777" w:rsidTr="005B4D4B">
        <w:tc>
          <w:tcPr>
            <w:tcW w:w="4531" w:type="dxa"/>
          </w:tcPr>
          <w:p w14:paraId="545FBC0D" w14:textId="2250D5CC" w:rsidR="00291AFC" w:rsidRPr="00947F57" w:rsidRDefault="00291AFC" w:rsidP="00291AFC">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A szakma Magyar Képesítési Keretrendszer szerinti szintje:</w:t>
            </w:r>
          </w:p>
        </w:tc>
        <w:tc>
          <w:tcPr>
            <w:tcW w:w="5103" w:type="dxa"/>
          </w:tcPr>
          <w:p w14:paraId="77BE2FB6" w14:textId="0D1CE7C5" w:rsidR="00291AFC" w:rsidRPr="00947F57" w:rsidRDefault="0014435C" w:rsidP="00291AF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w:t>
            </w:r>
          </w:p>
        </w:tc>
      </w:tr>
      <w:tr w:rsidR="00291AFC" w:rsidRPr="00947F57" w14:paraId="26D2AB53" w14:textId="77777777" w:rsidTr="005B4D4B">
        <w:tc>
          <w:tcPr>
            <w:tcW w:w="4531" w:type="dxa"/>
          </w:tcPr>
          <w:p w14:paraId="70A5F639" w14:textId="3F215EA1" w:rsidR="00291AFC" w:rsidRPr="00947F57" w:rsidRDefault="00291AFC" w:rsidP="00291AFC">
            <w:pPr>
              <w:autoSpaceDE w:val="0"/>
              <w:autoSpaceDN w:val="0"/>
              <w:adjustRightInd w:val="0"/>
              <w:rPr>
                <w:rFonts w:ascii="Times New Roman" w:hAnsi="Times New Roman" w:cs="Times New Roman"/>
                <w:i/>
                <w:iCs/>
                <w:sz w:val="24"/>
                <w:szCs w:val="24"/>
              </w:rPr>
            </w:pPr>
            <w:r w:rsidRPr="00947F57">
              <w:rPr>
                <w:rFonts w:ascii="Times New Roman" w:hAnsi="Times New Roman" w:cs="Times New Roman"/>
                <w:b/>
                <w:bCs/>
                <w:sz w:val="24"/>
                <w:szCs w:val="24"/>
              </w:rPr>
              <w:t xml:space="preserve">Ágazati alapoktatás megnevezése: </w:t>
            </w:r>
          </w:p>
        </w:tc>
        <w:tc>
          <w:tcPr>
            <w:tcW w:w="5103" w:type="dxa"/>
          </w:tcPr>
          <w:p w14:paraId="29E3E4F1" w14:textId="126189AD" w:rsidR="00291AFC" w:rsidRPr="00947F57" w:rsidRDefault="0014435C" w:rsidP="00291AFC">
            <w:pPr>
              <w:autoSpaceDE w:val="0"/>
              <w:autoSpaceDN w:val="0"/>
              <w:adjustRightInd w:val="0"/>
              <w:rPr>
                <w:rFonts w:ascii="Times New Roman" w:hAnsi="Times New Roman" w:cs="Times New Roman"/>
                <w:i/>
                <w:iCs/>
                <w:sz w:val="24"/>
                <w:szCs w:val="24"/>
              </w:rPr>
            </w:pPr>
            <w:r w:rsidRPr="0014435C">
              <w:rPr>
                <w:rFonts w:ascii="Times New Roman" w:hAnsi="Times New Roman" w:cs="Times New Roman"/>
                <w:i/>
                <w:iCs/>
                <w:sz w:val="24"/>
                <w:szCs w:val="24"/>
              </w:rPr>
              <w:t>Turizmus-vendéglátás ágazati alapoktatás</w:t>
            </w:r>
          </w:p>
        </w:tc>
      </w:tr>
    </w:tbl>
    <w:p w14:paraId="03751D3C" w14:textId="36879968" w:rsidR="00DA3ED1" w:rsidRDefault="0062430E" w:rsidP="0062430E">
      <w:pPr>
        <w:spacing w:before="240"/>
        <w:rPr>
          <w:rFonts w:ascii="Times New Roman" w:hAnsi="Times New Roman" w:cs="Times New Roman"/>
          <w:b/>
          <w:bCs/>
          <w:sz w:val="24"/>
          <w:szCs w:val="24"/>
        </w:rPr>
      </w:pPr>
      <w:r>
        <w:rPr>
          <w:rFonts w:ascii="Times New Roman" w:hAnsi="Times New Roman" w:cs="Times New Roman"/>
          <w:b/>
          <w:bCs/>
          <w:sz w:val="24"/>
          <w:szCs w:val="24"/>
        </w:rPr>
        <w:t xml:space="preserve">2. </w:t>
      </w:r>
      <w:r w:rsidR="00DA3ED1">
        <w:rPr>
          <w:rFonts w:ascii="Times New Roman" w:hAnsi="Times New Roman" w:cs="Times New Roman"/>
          <w:b/>
          <w:bCs/>
          <w:sz w:val="24"/>
          <w:szCs w:val="24"/>
        </w:rPr>
        <w:t>Képzési és Kimeneti Követelmények</w:t>
      </w:r>
      <w:r w:rsidR="00BA2542">
        <w:rPr>
          <w:rFonts w:ascii="Times New Roman" w:hAnsi="Times New Roman" w:cs="Times New Roman"/>
          <w:b/>
          <w:bCs/>
          <w:sz w:val="24"/>
          <w:szCs w:val="24"/>
        </w:rPr>
        <w:t xml:space="preserve"> és Programtantervek</w:t>
      </w:r>
      <w:r w:rsidR="00DA3ED1">
        <w:rPr>
          <w:rFonts w:ascii="Times New Roman" w:hAnsi="Times New Roman" w:cs="Times New Roman"/>
          <w:b/>
          <w:bCs/>
          <w:sz w:val="24"/>
          <w:szCs w:val="24"/>
        </w:rPr>
        <w:t>:</w:t>
      </w:r>
    </w:p>
    <w:p w14:paraId="617CF0F7" w14:textId="2081F3EC" w:rsidR="00DA3ED1" w:rsidRP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 xml:space="preserve">Az </w:t>
      </w:r>
      <w:proofErr w:type="spellStart"/>
      <w:r w:rsidRPr="00DA3ED1">
        <w:rPr>
          <w:rFonts w:ascii="Times New Roman" w:hAnsi="Times New Roman" w:cs="Times New Roman"/>
          <w:bCs/>
          <w:sz w:val="24"/>
          <w:szCs w:val="24"/>
        </w:rPr>
        <w:t>Szk</w:t>
      </w:r>
      <w:r>
        <w:rPr>
          <w:rFonts w:ascii="Times New Roman" w:hAnsi="Times New Roman" w:cs="Times New Roman"/>
          <w:bCs/>
          <w:sz w:val="24"/>
          <w:szCs w:val="24"/>
        </w:rPr>
        <w:t>t</w:t>
      </w:r>
      <w:proofErr w:type="spellEnd"/>
      <w:r>
        <w:rPr>
          <w:rFonts w:ascii="Times New Roman" w:hAnsi="Times New Roman" w:cs="Times New Roman"/>
          <w:bCs/>
          <w:sz w:val="24"/>
          <w:szCs w:val="24"/>
        </w:rPr>
        <w:t>. 11. § (2) bekezdése szerint:</w:t>
      </w:r>
    </w:p>
    <w:p w14:paraId="4CBAC514" w14:textId="64B122FC"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„a képzési és kimeneti követelményeket – a Kormány adott ágazatért felelős tagjának egyetértésével – a szakképzésért felelős miniszter hivatalos kiadványként az általa vezetett minisztérium honlapján (a továbbiakban: honlap) teszi közzé.”</w:t>
      </w:r>
    </w:p>
    <w:p w14:paraId="7A98168E" w14:textId="04ACFCD5" w:rsidR="00DA3ED1" w:rsidRDefault="00DA3ED1" w:rsidP="00DA3ED1">
      <w:pPr>
        <w:spacing w:before="240"/>
        <w:jc w:val="both"/>
        <w:rPr>
          <w:rFonts w:ascii="Times New Roman" w:hAnsi="Times New Roman" w:cs="Times New Roman"/>
          <w:bCs/>
          <w:sz w:val="24"/>
          <w:szCs w:val="24"/>
        </w:rPr>
      </w:pPr>
      <w:hyperlink r:id="rId8" w:history="1">
        <w:r w:rsidRPr="006E4211">
          <w:rPr>
            <w:rStyle w:val="Hiperhivatkozs"/>
            <w:rFonts w:ascii="Times New Roman" w:hAnsi="Times New Roman" w:cs="Times New Roman"/>
            <w:bCs/>
            <w:sz w:val="24"/>
            <w:szCs w:val="24"/>
          </w:rPr>
          <w:t>https://szakkepzes.ikk.hu/kkk-ptt</w:t>
        </w:r>
      </w:hyperlink>
      <w:r>
        <w:rPr>
          <w:rFonts w:ascii="Times New Roman" w:hAnsi="Times New Roman" w:cs="Times New Roman"/>
          <w:bCs/>
          <w:sz w:val="24"/>
          <w:szCs w:val="24"/>
        </w:rPr>
        <w:t xml:space="preserve"> </w:t>
      </w:r>
    </w:p>
    <w:p w14:paraId="34CF00A3" w14:textId="6D78FA47" w:rsidR="00DA3ED1" w:rsidRDefault="00DA3ED1" w:rsidP="00DA3ED1">
      <w:pPr>
        <w:spacing w:before="240"/>
        <w:jc w:val="both"/>
        <w:rPr>
          <w:rFonts w:ascii="Times New Roman" w:hAnsi="Times New Roman" w:cs="Times New Roman"/>
          <w:bCs/>
          <w:sz w:val="24"/>
          <w:szCs w:val="24"/>
        </w:rPr>
      </w:pPr>
      <w:r w:rsidRPr="00DA3ED1">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 xml:space="preserve">(KKK) </w:t>
      </w:r>
      <w:r w:rsidRPr="00DA3ED1">
        <w:rPr>
          <w:rFonts w:ascii="Times New Roman" w:hAnsi="Times New Roman" w:cs="Times New Roman"/>
          <w:bCs/>
          <w:sz w:val="24"/>
          <w:szCs w:val="24"/>
        </w:rPr>
        <w:t xml:space="preserve">tartalmát a szakképzés rendszerének átalakításához kapcsolódóan az </w:t>
      </w:r>
      <w:proofErr w:type="spellStart"/>
      <w:r w:rsidRPr="00DA3ED1">
        <w:rPr>
          <w:rFonts w:ascii="Times New Roman" w:hAnsi="Times New Roman" w:cs="Times New Roman"/>
          <w:bCs/>
          <w:sz w:val="24"/>
          <w:szCs w:val="24"/>
        </w:rPr>
        <w:t>Szkr</w:t>
      </w:r>
      <w:proofErr w:type="spellEnd"/>
      <w:r w:rsidRPr="00DA3ED1">
        <w:rPr>
          <w:rFonts w:ascii="Times New Roman" w:hAnsi="Times New Roman" w:cs="Times New Roman"/>
          <w:bCs/>
          <w:sz w:val="24"/>
          <w:szCs w:val="24"/>
        </w:rPr>
        <w:t>. 12. §-a határozza meg.</w:t>
      </w:r>
    </w:p>
    <w:p w14:paraId="55265C12" w14:textId="1D683783" w:rsidR="00BA2542" w:rsidRDefault="00BA2542" w:rsidP="00DA3ED1">
      <w:pPr>
        <w:spacing w:before="24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Képzési és Kimeneti Követelmények </w:t>
      </w:r>
      <w:r>
        <w:rPr>
          <w:rFonts w:ascii="Times New Roman" w:hAnsi="Times New Roman" w:cs="Times New Roman"/>
          <w:bCs/>
          <w:sz w:val="24"/>
          <w:szCs w:val="24"/>
        </w:rPr>
        <w:t>tartalmazzák:</w:t>
      </w:r>
    </w:p>
    <w:p w14:paraId="42266173" w14:textId="72F0903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keretében ellátható legjellemzőbb tevékenység, valamint a munkaterület leírását;</w:t>
      </w:r>
    </w:p>
    <w:p w14:paraId="0B2BB807" w14:textId="421E5849"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szakképzésbe történő belépés feltételeit;</w:t>
      </w:r>
    </w:p>
    <w:p w14:paraId="212DAF07" w14:textId="1277C010"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oktatás megszervezéséhez szükséges tárgyi feltételeket;</w:t>
      </w:r>
    </w:p>
    <w:p w14:paraId="170FE9ED" w14:textId="77D238A7"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Kimeneti követelményeket;</w:t>
      </w:r>
    </w:p>
    <w:p w14:paraId="56D46085" w14:textId="34CE7F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Ágazati alapvizsga leírása, mérésének, értékelésének szempontjai</w:t>
      </w:r>
      <w:r w:rsidR="0045230F" w:rsidRPr="00716A7D">
        <w:rPr>
          <w:rFonts w:ascii="Times New Roman" w:hAnsi="Times New Roman" w:cs="Times New Roman"/>
          <w:bCs/>
          <w:sz w:val="24"/>
          <w:szCs w:val="24"/>
        </w:rPr>
        <w:t>t;</w:t>
      </w:r>
    </w:p>
    <w:p w14:paraId="71080AD1" w14:textId="2DC0CFC4"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szakmai vizsga leírása, mérésének, értékelésének szempontjait;</w:t>
      </w:r>
    </w:p>
    <w:p w14:paraId="58EF60CD" w14:textId="1A0E1AAE" w:rsidR="0045230F" w:rsidRPr="00716A7D" w:rsidRDefault="0045230F"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Részszakmára vonatkozó előírásokat.</w:t>
      </w:r>
    </w:p>
    <w:p w14:paraId="1AC9BBBC" w14:textId="077671FC"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 xml:space="preserve">A </w:t>
      </w:r>
      <w:r w:rsidRPr="00BA2542">
        <w:rPr>
          <w:rFonts w:ascii="Times New Roman" w:hAnsi="Times New Roman" w:cs="Times New Roman"/>
          <w:b/>
          <w:bCs/>
          <w:sz w:val="24"/>
          <w:szCs w:val="24"/>
        </w:rPr>
        <w:t>programtantervek</w:t>
      </w:r>
      <w:r w:rsidRPr="00BA2542">
        <w:rPr>
          <w:rFonts w:ascii="Times New Roman" w:hAnsi="Times New Roman" w:cs="Times New Roman"/>
          <w:bCs/>
          <w:sz w:val="24"/>
          <w:szCs w:val="24"/>
        </w:rPr>
        <w:t xml:space="preserve"> tartalmát az </w:t>
      </w:r>
      <w:proofErr w:type="spellStart"/>
      <w:r w:rsidRPr="00BA2542">
        <w:rPr>
          <w:rFonts w:ascii="Times New Roman" w:hAnsi="Times New Roman" w:cs="Times New Roman"/>
          <w:bCs/>
          <w:sz w:val="24"/>
          <w:szCs w:val="24"/>
        </w:rPr>
        <w:t>Szkr</w:t>
      </w:r>
      <w:proofErr w:type="spellEnd"/>
      <w:r w:rsidRPr="00BA2542">
        <w:rPr>
          <w:rFonts w:ascii="Times New Roman" w:hAnsi="Times New Roman" w:cs="Times New Roman"/>
          <w:bCs/>
          <w:sz w:val="24"/>
          <w:szCs w:val="24"/>
        </w:rPr>
        <w:t>. 13. § (2) bekezdése határozza meg.</w:t>
      </w:r>
    </w:p>
    <w:p w14:paraId="0919F661" w14:textId="3B543510" w:rsidR="00BA2542" w:rsidRPr="00BA2542" w:rsidRDefault="00BA2542" w:rsidP="00BA2542">
      <w:pPr>
        <w:spacing w:after="0"/>
        <w:jc w:val="both"/>
        <w:rPr>
          <w:rFonts w:ascii="Times New Roman" w:hAnsi="Times New Roman" w:cs="Times New Roman"/>
          <w:bCs/>
          <w:sz w:val="24"/>
          <w:szCs w:val="24"/>
        </w:rPr>
      </w:pPr>
      <w:r w:rsidRPr="00BA2542">
        <w:rPr>
          <w:rFonts w:ascii="Times New Roman" w:hAnsi="Times New Roman" w:cs="Times New Roman"/>
          <w:bCs/>
          <w:sz w:val="24"/>
          <w:szCs w:val="24"/>
        </w:rPr>
        <w:t>A programtantervek az alábbiak szerint épülnek</w:t>
      </w:r>
      <w:r>
        <w:rPr>
          <w:rFonts w:ascii="Times New Roman" w:hAnsi="Times New Roman" w:cs="Times New Roman"/>
          <w:bCs/>
          <w:sz w:val="24"/>
          <w:szCs w:val="24"/>
        </w:rPr>
        <w:t xml:space="preserve"> fel:</w:t>
      </w:r>
    </w:p>
    <w:p w14:paraId="440D8FA0" w14:textId="7D4A03D6"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szakma alapadatai;</w:t>
      </w:r>
    </w:p>
    <w:p w14:paraId="574BC34B" w14:textId="0275C8AA"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területekhez rendelt tantárgyak és témakörök óraszáma évfolyamonként;</w:t>
      </w:r>
    </w:p>
    <w:p w14:paraId="108FE9BE" w14:textId="10BA39C2"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tanulási területek részletes szakmai tartalmának leírása;</w:t>
      </w:r>
    </w:p>
    <w:p w14:paraId="1444E341" w14:textId="1920208C" w:rsidR="00BA2542" w:rsidRPr="00716A7D" w:rsidRDefault="00BA2542" w:rsidP="00716A7D">
      <w:pPr>
        <w:pStyle w:val="Listaszerbekezds"/>
        <w:numPr>
          <w:ilvl w:val="0"/>
          <w:numId w:val="2"/>
        </w:numPr>
        <w:spacing w:after="0"/>
        <w:jc w:val="both"/>
        <w:rPr>
          <w:rFonts w:ascii="Times New Roman" w:hAnsi="Times New Roman" w:cs="Times New Roman"/>
          <w:bCs/>
          <w:sz w:val="24"/>
          <w:szCs w:val="24"/>
        </w:rPr>
      </w:pPr>
      <w:r w:rsidRPr="00716A7D">
        <w:rPr>
          <w:rFonts w:ascii="Times New Roman" w:hAnsi="Times New Roman" w:cs="Times New Roman"/>
          <w:bCs/>
          <w:sz w:val="24"/>
          <w:szCs w:val="24"/>
        </w:rPr>
        <w:t>A részszakmák ajánlott szakmai tartalma.</w:t>
      </w:r>
    </w:p>
    <w:p w14:paraId="4AA4979D" w14:textId="5312F625" w:rsidR="001A302A" w:rsidRPr="00DA3ED1" w:rsidRDefault="001A302A" w:rsidP="00BA2542">
      <w:pPr>
        <w:spacing w:after="0"/>
        <w:jc w:val="both"/>
        <w:rPr>
          <w:rFonts w:ascii="Times New Roman" w:hAnsi="Times New Roman" w:cs="Times New Roman"/>
          <w:bCs/>
          <w:sz w:val="24"/>
          <w:szCs w:val="24"/>
        </w:rPr>
      </w:pPr>
      <w:r w:rsidRPr="001A302A">
        <w:rPr>
          <w:rFonts w:ascii="Times New Roman" w:hAnsi="Times New Roman" w:cs="Times New Roman"/>
          <w:bCs/>
          <w:sz w:val="24"/>
          <w:szCs w:val="24"/>
        </w:rPr>
        <w:t>A Képzési és Kimeneti Követelmények tartalma, vizsgaleírása, valamint a programta</w:t>
      </w:r>
      <w:r>
        <w:rPr>
          <w:rFonts w:ascii="Times New Roman" w:hAnsi="Times New Roman" w:cs="Times New Roman"/>
          <w:bCs/>
          <w:sz w:val="24"/>
          <w:szCs w:val="24"/>
        </w:rPr>
        <w:t xml:space="preserve">ntervek alapján került kidolgozásra a </w:t>
      </w:r>
      <w:r w:rsidRPr="001A302A">
        <w:rPr>
          <w:rFonts w:ascii="Times New Roman" w:hAnsi="Times New Roman" w:cs="Times New Roman"/>
          <w:b/>
          <w:bCs/>
          <w:sz w:val="24"/>
          <w:szCs w:val="24"/>
        </w:rPr>
        <w:t>képzési program</w:t>
      </w:r>
      <w:r>
        <w:rPr>
          <w:rFonts w:ascii="Times New Roman" w:hAnsi="Times New Roman" w:cs="Times New Roman"/>
          <w:bCs/>
          <w:sz w:val="24"/>
          <w:szCs w:val="24"/>
        </w:rPr>
        <w:t>.</w:t>
      </w:r>
      <w:r w:rsidRPr="001A302A">
        <w:rPr>
          <w:rFonts w:ascii="Times New Roman" w:hAnsi="Times New Roman" w:cs="Times New Roman"/>
          <w:bCs/>
          <w:sz w:val="24"/>
          <w:szCs w:val="24"/>
        </w:rPr>
        <w:t xml:space="preserve"> </w:t>
      </w:r>
    </w:p>
    <w:p w14:paraId="0BD8EA0D" w14:textId="77777777" w:rsidR="0062430E" w:rsidRPr="00947F57" w:rsidRDefault="0062430E" w:rsidP="0062430E">
      <w:pPr>
        <w:spacing w:before="240"/>
        <w:rPr>
          <w:rFonts w:ascii="Times New Roman" w:hAnsi="Times New Roman" w:cs="Times New Roman"/>
          <w:b/>
          <w:bCs/>
          <w:sz w:val="24"/>
          <w:szCs w:val="24"/>
        </w:rPr>
      </w:pPr>
      <w:r w:rsidRPr="00947F57">
        <w:rPr>
          <w:rFonts w:ascii="Times New Roman" w:hAnsi="Times New Roman" w:cs="Times New Roman"/>
          <w:b/>
          <w:bCs/>
          <w:sz w:val="24"/>
          <w:szCs w:val="24"/>
        </w:rPr>
        <w:lastRenderedPageBreak/>
        <w:t>II. A TANULÁSI TERÜLETEK RÉSZLETES SZAKMAI TARTALMA</w:t>
      </w:r>
    </w:p>
    <w:p w14:paraId="1604C84A" w14:textId="569FF3D9"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1</w:t>
      </w:r>
      <w:r w:rsidR="00E45721" w:rsidRPr="00947F57">
        <w:rPr>
          <w:rFonts w:ascii="Times New Roman" w:hAnsi="Times New Roman" w:cs="Times New Roman"/>
          <w:b/>
          <w:bCs/>
          <w:sz w:val="24"/>
          <w:szCs w:val="24"/>
        </w:rPr>
        <w:t>. A tanulási terület tartalmi elemei</w:t>
      </w:r>
      <w:r w:rsidR="00E45721">
        <w:rPr>
          <w:rFonts w:ascii="Times New Roman" w:hAnsi="Times New Roman" w:cs="Times New Roman"/>
          <w:b/>
          <w:bCs/>
          <w:sz w:val="24"/>
          <w:szCs w:val="24"/>
        </w:rPr>
        <w:t xml:space="preserve"> (óraterv)</w:t>
      </w:r>
    </w:p>
    <w:tbl>
      <w:tblPr>
        <w:tblStyle w:val="Rcsostblzat"/>
        <w:tblW w:w="9472" w:type="dxa"/>
        <w:tblLayout w:type="fixed"/>
        <w:tblLook w:val="04A0" w:firstRow="1" w:lastRow="0" w:firstColumn="1" w:lastColumn="0" w:noHBand="0" w:noVBand="1"/>
      </w:tblPr>
      <w:tblGrid>
        <w:gridCol w:w="2552"/>
        <w:gridCol w:w="2552"/>
        <w:gridCol w:w="624"/>
        <w:gridCol w:w="624"/>
        <w:gridCol w:w="624"/>
        <w:gridCol w:w="624"/>
        <w:gridCol w:w="624"/>
        <w:gridCol w:w="624"/>
        <w:gridCol w:w="624"/>
      </w:tblGrid>
      <w:tr w:rsidR="00635E84" w14:paraId="6432E51D" w14:textId="77777777" w:rsidTr="00635E84">
        <w:tc>
          <w:tcPr>
            <w:tcW w:w="9472" w:type="dxa"/>
            <w:gridSpan w:val="9"/>
          </w:tcPr>
          <w:p w14:paraId="651B5258" w14:textId="4996B5A3" w:rsidR="00635E84" w:rsidRDefault="00635E84" w:rsidP="00E45721">
            <w:pPr>
              <w:spacing w:before="240"/>
              <w:rPr>
                <w:rFonts w:ascii="Times New Roman" w:hAnsi="Times New Roman" w:cs="Times New Roman"/>
                <w:bCs/>
                <w:sz w:val="24"/>
                <w:szCs w:val="24"/>
              </w:rPr>
            </w:pPr>
            <w:r w:rsidRPr="001A302A">
              <w:rPr>
                <w:rFonts w:ascii="Times New Roman" w:hAnsi="Times New Roman" w:cs="Times New Roman"/>
                <w:bCs/>
              </w:rPr>
              <w:t>A tanulási terület foglalkozásainak óraszáma évfolyamok és tananyag-, illetve tematikai egységek szerinti bontásban</w:t>
            </w:r>
          </w:p>
        </w:tc>
      </w:tr>
      <w:tr w:rsidR="00635E84" w14:paraId="4FC6F828" w14:textId="77777777" w:rsidTr="00FB3314">
        <w:tc>
          <w:tcPr>
            <w:tcW w:w="5104" w:type="dxa"/>
            <w:gridSpan w:val="2"/>
            <w:vMerge w:val="restart"/>
          </w:tcPr>
          <w:p w14:paraId="1C173A26" w14:textId="32E7B409" w:rsidR="00635E84" w:rsidRDefault="00EE3310" w:rsidP="00E45721">
            <w:pPr>
              <w:spacing w:before="240"/>
              <w:rPr>
                <w:rFonts w:ascii="Times New Roman" w:hAnsi="Times New Roman" w:cs="Times New Roman"/>
                <w:bCs/>
                <w:sz w:val="24"/>
                <w:szCs w:val="24"/>
              </w:rPr>
            </w:pPr>
            <w:r>
              <w:rPr>
                <w:rFonts w:ascii="Times New Roman" w:hAnsi="Times New Roman" w:cs="Times New Roman"/>
                <w:bCs/>
                <w:sz w:val="24"/>
                <w:szCs w:val="24"/>
              </w:rPr>
              <w:t>Szakács</w:t>
            </w:r>
          </w:p>
        </w:tc>
        <w:tc>
          <w:tcPr>
            <w:tcW w:w="3120" w:type="dxa"/>
            <w:gridSpan w:val="5"/>
            <w:vAlign w:val="center"/>
          </w:tcPr>
          <w:p w14:paraId="0B1D77A0" w14:textId="5C348C39" w:rsidR="00635E8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Az oktatás évfolyama</w:t>
            </w:r>
          </w:p>
        </w:tc>
        <w:tc>
          <w:tcPr>
            <w:tcW w:w="1248" w:type="dxa"/>
            <w:gridSpan w:val="2"/>
            <w:vAlign w:val="center"/>
          </w:tcPr>
          <w:p w14:paraId="302D2A92" w14:textId="728E7A82" w:rsidR="00635E8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Az oktatás összes óraszáma</w:t>
            </w:r>
          </w:p>
        </w:tc>
      </w:tr>
      <w:tr w:rsidR="00FB3314" w14:paraId="4E3FAEBC" w14:textId="77777777" w:rsidTr="00635E84">
        <w:tc>
          <w:tcPr>
            <w:tcW w:w="5104" w:type="dxa"/>
            <w:gridSpan w:val="2"/>
            <w:vMerge/>
          </w:tcPr>
          <w:p w14:paraId="4F4E276C" w14:textId="77777777" w:rsidR="00FB3314" w:rsidRDefault="00FB3314" w:rsidP="00E45721">
            <w:pPr>
              <w:spacing w:before="240"/>
              <w:rPr>
                <w:rFonts w:ascii="Times New Roman" w:hAnsi="Times New Roman" w:cs="Times New Roman"/>
                <w:bCs/>
                <w:sz w:val="24"/>
                <w:szCs w:val="24"/>
              </w:rPr>
            </w:pPr>
          </w:p>
        </w:tc>
        <w:tc>
          <w:tcPr>
            <w:tcW w:w="624" w:type="dxa"/>
          </w:tcPr>
          <w:p w14:paraId="044B3739" w14:textId="40BF0583"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1/9.</w:t>
            </w:r>
          </w:p>
        </w:tc>
        <w:tc>
          <w:tcPr>
            <w:tcW w:w="624" w:type="dxa"/>
          </w:tcPr>
          <w:p w14:paraId="54924924" w14:textId="5747D940"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2/10.</w:t>
            </w:r>
          </w:p>
        </w:tc>
        <w:tc>
          <w:tcPr>
            <w:tcW w:w="624" w:type="dxa"/>
          </w:tcPr>
          <w:p w14:paraId="0B0CD634" w14:textId="733C1D68"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3/11.</w:t>
            </w:r>
          </w:p>
        </w:tc>
        <w:tc>
          <w:tcPr>
            <w:tcW w:w="624" w:type="dxa"/>
          </w:tcPr>
          <w:p w14:paraId="0682407E" w14:textId="6D21D06F"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1.</w:t>
            </w:r>
          </w:p>
        </w:tc>
        <w:tc>
          <w:tcPr>
            <w:tcW w:w="624" w:type="dxa"/>
          </w:tcPr>
          <w:p w14:paraId="4DF0CCB5" w14:textId="1B69221A"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24"/>
              </w:rPr>
              <w:t>2.</w:t>
            </w:r>
          </w:p>
        </w:tc>
        <w:tc>
          <w:tcPr>
            <w:tcW w:w="624" w:type="dxa"/>
          </w:tcPr>
          <w:p w14:paraId="29EA18AB" w14:textId="4DF9FD5A"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18"/>
              </w:rPr>
              <w:t>1/9-3/11.</w:t>
            </w:r>
          </w:p>
        </w:tc>
        <w:tc>
          <w:tcPr>
            <w:tcW w:w="624" w:type="dxa"/>
          </w:tcPr>
          <w:p w14:paraId="14C11497" w14:textId="2816971D" w:rsidR="00FB3314" w:rsidRDefault="00FB3314" w:rsidP="00E45721">
            <w:pPr>
              <w:spacing w:before="240"/>
              <w:rPr>
                <w:rFonts w:ascii="Times New Roman" w:hAnsi="Times New Roman" w:cs="Times New Roman"/>
                <w:bCs/>
                <w:sz w:val="24"/>
                <w:szCs w:val="24"/>
              </w:rPr>
            </w:pPr>
            <w:r>
              <w:rPr>
                <w:rFonts w:ascii="Times New Roman" w:hAnsi="Times New Roman" w:cs="Times New Roman"/>
                <w:bCs/>
                <w:sz w:val="18"/>
                <w:szCs w:val="18"/>
              </w:rPr>
              <w:t>1-2.</w:t>
            </w:r>
          </w:p>
        </w:tc>
      </w:tr>
      <w:tr w:rsidR="00FB3314" w14:paraId="618EEF59" w14:textId="77777777" w:rsidTr="00FB3314">
        <w:tc>
          <w:tcPr>
            <w:tcW w:w="2552" w:type="dxa"/>
            <w:vAlign w:val="center"/>
          </w:tcPr>
          <w:p w14:paraId="7C1F3FE1" w14:textId="2605CF71" w:rsidR="00FB331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Tanulási terület megnevezése</w:t>
            </w:r>
          </w:p>
        </w:tc>
        <w:tc>
          <w:tcPr>
            <w:tcW w:w="2552" w:type="dxa"/>
            <w:vAlign w:val="center"/>
          </w:tcPr>
          <w:p w14:paraId="55E295EB" w14:textId="383A51BB" w:rsidR="00FB3314" w:rsidRDefault="00FB3314" w:rsidP="00FB3314">
            <w:pPr>
              <w:spacing w:before="240"/>
              <w:jc w:val="center"/>
              <w:rPr>
                <w:rFonts w:ascii="Times New Roman" w:hAnsi="Times New Roman" w:cs="Times New Roman"/>
                <w:bCs/>
                <w:sz w:val="24"/>
                <w:szCs w:val="24"/>
              </w:rPr>
            </w:pPr>
            <w:r w:rsidRPr="00454663">
              <w:rPr>
                <w:rFonts w:ascii="Times New Roman" w:hAnsi="Times New Roman" w:cs="Times New Roman"/>
                <w:bCs/>
                <w:sz w:val="18"/>
                <w:szCs w:val="24"/>
              </w:rPr>
              <w:t>Tananyag-egység, illetve a tematikai egységek megnevezése</w:t>
            </w:r>
          </w:p>
        </w:tc>
        <w:tc>
          <w:tcPr>
            <w:tcW w:w="3120" w:type="dxa"/>
            <w:gridSpan w:val="5"/>
            <w:vAlign w:val="center"/>
          </w:tcPr>
          <w:p w14:paraId="3485B32B" w14:textId="3FB1790A" w:rsidR="00FB3314" w:rsidRDefault="00FB3314" w:rsidP="00FB3314">
            <w:pPr>
              <w:spacing w:before="240"/>
              <w:jc w:val="center"/>
              <w:rPr>
                <w:rFonts w:ascii="Times New Roman" w:hAnsi="Times New Roman" w:cs="Times New Roman"/>
                <w:bCs/>
                <w:sz w:val="24"/>
                <w:szCs w:val="24"/>
              </w:rPr>
            </w:pPr>
            <w:r>
              <w:rPr>
                <w:rFonts w:ascii="Times New Roman" w:hAnsi="Times New Roman" w:cs="Times New Roman"/>
                <w:bCs/>
                <w:sz w:val="18"/>
                <w:szCs w:val="24"/>
              </w:rPr>
              <w:t>Az évfolyam heti</w:t>
            </w:r>
            <w:r w:rsidRPr="00454663">
              <w:rPr>
                <w:rFonts w:ascii="Times New Roman" w:hAnsi="Times New Roman" w:cs="Times New Roman"/>
                <w:bCs/>
                <w:sz w:val="18"/>
                <w:szCs w:val="24"/>
              </w:rPr>
              <w:t xml:space="preserve"> óraszáma</w:t>
            </w:r>
          </w:p>
        </w:tc>
        <w:tc>
          <w:tcPr>
            <w:tcW w:w="1248" w:type="dxa"/>
            <w:gridSpan w:val="2"/>
            <w:vAlign w:val="center"/>
          </w:tcPr>
          <w:p w14:paraId="4CFEAF11" w14:textId="4E2982A7" w:rsidR="00FB3314" w:rsidRDefault="00FB3314" w:rsidP="00FB3314">
            <w:pPr>
              <w:spacing w:before="240"/>
              <w:jc w:val="center"/>
              <w:rPr>
                <w:rFonts w:ascii="Times New Roman" w:hAnsi="Times New Roman" w:cs="Times New Roman"/>
                <w:bCs/>
                <w:sz w:val="24"/>
                <w:szCs w:val="24"/>
              </w:rPr>
            </w:pPr>
            <w:r w:rsidRPr="00A04166">
              <w:rPr>
                <w:rFonts w:ascii="Times New Roman" w:hAnsi="Times New Roman" w:cs="Times New Roman"/>
                <w:bCs/>
                <w:sz w:val="18"/>
                <w:szCs w:val="18"/>
              </w:rPr>
              <w:t>Éves óraszám</w:t>
            </w:r>
          </w:p>
        </w:tc>
      </w:tr>
      <w:tr w:rsidR="006E2CB5" w14:paraId="16138742" w14:textId="77777777" w:rsidTr="00635E84">
        <w:tc>
          <w:tcPr>
            <w:tcW w:w="2552" w:type="dxa"/>
          </w:tcPr>
          <w:p w14:paraId="438110CF" w14:textId="1CA1649E"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Munkavállalói ismeretek</w:t>
            </w:r>
          </w:p>
        </w:tc>
        <w:tc>
          <w:tcPr>
            <w:tcW w:w="2552" w:type="dxa"/>
          </w:tcPr>
          <w:p w14:paraId="496EA91E" w14:textId="769DB266"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Munkavállalói ismeretek</w:t>
            </w:r>
          </w:p>
        </w:tc>
        <w:tc>
          <w:tcPr>
            <w:tcW w:w="624" w:type="dxa"/>
          </w:tcPr>
          <w:p w14:paraId="355ACE86" w14:textId="470E9087"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0,5</w:t>
            </w:r>
          </w:p>
        </w:tc>
        <w:tc>
          <w:tcPr>
            <w:tcW w:w="624" w:type="dxa"/>
          </w:tcPr>
          <w:p w14:paraId="77B1B05C" w14:textId="77777777" w:rsidR="006E2CB5" w:rsidRDefault="006E2CB5" w:rsidP="006E2CB5">
            <w:pPr>
              <w:spacing w:before="240"/>
              <w:rPr>
                <w:rFonts w:ascii="Times New Roman" w:hAnsi="Times New Roman" w:cs="Times New Roman"/>
                <w:bCs/>
                <w:sz w:val="24"/>
                <w:szCs w:val="24"/>
              </w:rPr>
            </w:pPr>
          </w:p>
        </w:tc>
        <w:tc>
          <w:tcPr>
            <w:tcW w:w="624" w:type="dxa"/>
          </w:tcPr>
          <w:p w14:paraId="76C7B6C6" w14:textId="77777777" w:rsidR="006E2CB5" w:rsidRDefault="006E2CB5" w:rsidP="006E2CB5">
            <w:pPr>
              <w:spacing w:before="240"/>
              <w:rPr>
                <w:rFonts w:ascii="Times New Roman" w:hAnsi="Times New Roman" w:cs="Times New Roman"/>
                <w:bCs/>
                <w:sz w:val="24"/>
                <w:szCs w:val="24"/>
              </w:rPr>
            </w:pPr>
          </w:p>
        </w:tc>
        <w:tc>
          <w:tcPr>
            <w:tcW w:w="624" w:type="dxa"/>
          </w:tcPr>
          <w:p w14:paraId="66BBC5C9" w14:textId="77777777" w:rsidR="006E2CB5" w:rsidRDefault="006E2CB5" w:rsidP="006E2CB5">
            <w:pPr>
              <w:spacing w:before="240"/>
              <w:rPr>
                <w:rFonts w:ascii="Times New Roman" w:hAnsi="Times New Roman" w:cs="Times New Roman"/>
                <w:bCs/>
                <w:sz w:val="24"/>
                <w:szCs w:val="24"/>
              </w:rPr>
            </w:pPr>
          </w:p>
        </w:tc>
        <w:tc>
          <w:tcPr>
            <w:tcW w:w="624" w:type="dxa"/>
          </w:tcPr>
          <w:p w14:paraId="4C9F9399" w14:textId="77777777" w:rsidR="006E2CB5" w:rsidRDefault="006E2CB5" w:rsidP="006E2CB5">
            <w:pPr>
              <w:spacing w:before="240"/>
              <w:rPr>
                <w:rFonts w:ascii="Times New Roman" w:hAnsi="Times New Roman" w:cs="Times New Roman"/>
                <w:bCs/>
                <w:sz w:val="24"/>
                <w:szCs w:val="24"/>
              </w:rPr>
            </w:pPr>
          </w:p>
        </w:tc>
        <w:tc>
          <w:tcPr>
            <w:tcW w:w="624" w:type="dxa"/>
          </w:tcPr>
          <w:p w14:paraId="20EE3DC9" w14:textId="023D4A70"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18</w:t>
            </w:r>
          </w:p>
        </w:tc>
        <w:tc>
          <w:tcPr>
            <w:tcW w:w="624" w:type="dxa"/>
          </w:tcPr>
          <w:p w14:paraId="6EC4FC64" w14:textId="77777777" w:rsidR="006E2CB5" w:rsidRDefault="006E2CB5" w:rsidP="006E2CB5">
            <w:pPr>
              <w:spacing w:before="240"/>
              <w:rPr>
                <w:rFonts w:ascii="Times New Roman" w:hAnsi="Times New Roman" w:cs="Times New Roman"/>
                <w:bCs/>
                <w:sz w:val="24"/>
                <w:szCs w:val="24"/>
              </w:rPr>
            </w:pPr>
          </w:p>
        </w:tc>
      </w:tr>
      <w:tr w:rsidR="006E2CB5" w14:paraId="6B4E1276" w14:textId="77777777" w:rsidTr="00635E84">
        <w:tc>
          <w:tcPr>
            <w:tcW w:w="2552" w:type="dxa"/>
          </w:tcPr>
          <w:p w14:paraId="0638BD6E" w14:textId="045D4D29"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Munkavállalói idegen nyelv</w:t>
            </w:r>
          </w:p>
        </w:tc>
        <w:tc>
          <w:tcPr>
            <w:tcW w:w="2552" w:type="dxa"/>
          </w:tcPr>
          <w:p w14:paraId="49C7DF41" w14:textId="0A65C04B"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Munkavállalói idegen nyelv</w:t>
            </w:r>
          </w:p>
        </w:tc>
        <w:tc>
          <w:tcPr>
            <w:tcW w:w="624" w:type="dxa"/>
          </w:tcPr>
          <w:p w14:paraId="13CCA698" w14:textId="77777777" w:rsidR="006E2CB5" w:rsidRDefault="006E2CB5" w:rsidP="006E2CB5">
            <w:pPr>
              <w:spacing w:before="240"/>
              <w:rPr>
                <w:rFonts w:ascii="Times New Roman" w:hAnsi="Times New Roman" w:cs="Times New Roman"/>
                <w:bCs/>
                <w:sz w:val="24"/>
                <w:szCs w:val="24"/>
              </w:rPr>
            </w:pPr>
          </w:p>
        </w:tc>
        <w:tc>
          <w:tcPr>
            <w:tcW w:w="624" w:type="dxa"/>
          </w:tcPr>
          <w:p w14:paraId="2D1FD0DD" w14:textId="77777777" w:rsidR="006E2CB5" w:rsidRDefault="006E2CB5" w:rsidP="006E2CB5">
            <w:pPr>
              <w:spacing w:before="240"/>
              <w:rPr>
                <w:rFonts w:ascii="Times New Roman" w:hAnsi="Times New Roman" w:cs="Times New Roman"/>
                <w:bCs/>
                <w:sz w:val="24"/>
                <w:szCs w:val="24"/>
              </w:rPr>
            </w:pPr>
          </w:p>
        </w:tc>
        <w:tc>
          <w:tcPr>
            <w:tcW w:w="624" w:type="dxa"/>
          </w:tcPr>
          <w:p w14:paraId="389C783D" w14:textId="58C4D0F7"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65BDA0B6" w14:textId="77777777" w:rsidR="006E2CB5" w:rsidRDefault="006E2CB5" w:rsidP="006E2CB5">
            <w:pPr>
              <w:spacing w:before="240"/>
              <w:rPr>
                <w:rFonts w:ascii="Times New Roman" w:hAnsi="Times New Roman" w:cs="Times New Roman"/>
                <w:bCs/>
                <w:sz w:val="24"/>
                <w:szCs w:val="24"/>
              </w:rPr>
            </w:pPr>
          </w:p>
        </w:tc>
        <w:tc>
          <w:tcPr>
            <w:tcW w:w="624" w:type="dxa"/>
          </w:tcPr>
          <w:p w14:paraId="36CB5D2E" w14:textId="12D4CF56"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2C2793D" w14:textId="5BBA4B81"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62</w:t>
            </w:r>
          </w:p>
        </w:tc>
        <w:tc>
          <w:tcPr>
            <w:tcW w:w="624" w:type="dxa"/>
          </w:tcPr>
          <w:p w14:paraId="69B1F698" w14:textId="14EF8635"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62</w:t>
            </w:r>
          </w:p>
        </w:tc>
      </w:tr>
      <w:tr w:rsidR="006E2CB5" w14:paraId="070CC821" w14:textId="77777777" w:rsidTr="006E2CB5">
        <w:tc>
          <w:tcPr>
            <w:tcW w:w="2552" w:type="dxa"/>
            <w:vMerge w:val="restart"/>
            <w:shd w:val="clear" w:color="auto" w:fill="FFFFFF" w:themeFill="background1"/>
            <w:vAlign w:val="center"/>
          </w:tcPr>
          <w:p w14:paraId="1DBD9D83" w14:textId="43FC59C6" w:rsidR="006E2CB5" w:rsidRDefault="006E2CB5" w:rsidP="006E2CB5">
            <w:pPr>
              <w:spacing w:before="240"/>
              <w:rPr>
                <w:rFonts w:ascii="Times New Roman" w:hAnsi="Times New Roman" w:cs="Times New Roman"/>
                <w:bCs/>
                <w:sz w:val="24"/>
                <w:szCs w:val="24"/>
              </w:rPr>
            </w:pPr>
            <w:r w:rsidRPr="00717CBA">
              <w:rPr>
                <w:rFonts w:ascii="Times New Roman" w:hAnsi="Times New Roman" w:cs="Times New Roman"/>
                <w:bCs/>
                <w:sz w:val="24"/>
                <w:szCs w:val="24"/>
              </w:rPr>
              <w:t>Turizmus-vendéglátás ágazati alapozás</w:t>
            </w:r>
          </w:p>
        </w:tc>
        <w:tc>
          <w:tcPr>
            <w:tcW w:w="2552" w:type="dxa"/>
          </w:tcPr>
          <w:p w14:paraId="0E505DB2" w14:textId="430CD573"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A munka világa</w:t>
            </w:r>
          </w:p>
        </w:tc>
        <w:tc>
          <w:tcPr>
            <w:tcW w:w="624" w:type="dxa"/>
          </w:tcPr>
          <w:p w14:paraId="3C27247F" w14:textId="169BA9C7"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44AFE3C5" w14:textId="77777777" w:rsidR="006E2CB5" w:rsidRDefault="006E2CB5" w:rsidP="006E2CB5">
            <w:pPr>
              <w:spacing w:before="240"/>
              <w:rPr>
                <w:rFonts w:ascii="Times New Roman" w:hAnsi="Times New Roman" w:cs="Times New Roman"/>
                <w:bCs/>
                <w:sz w:val="24"/>
                <w:szCs w:val="24"/>
              </w:rPr>
            </w:pPr>
          </w:p>
        </w:tc>
        <w:tc>
          <w:tcPr>
            <w:tcW w:w="624" w:type="dxa"/>
          </w:tcPr>
          <w:p w14:paraId="2AC1C8EC" w14:textId="77777777" w:rsidR="006E2CB5" w:rsidRDefault="006E2CB5" w:rsidP="006E2CB5">
            <w:pPr>
              <w:spacing w:before="240"/>
              <w:rPr>
                <w:rFonts w:ascii="Times New Roman" w:hAnsi="Times New Roman" w:cs="Times New Roman"/>
                <w:bCs/>
                <w:sz w:val="24"/>
                <w:szCs w:val="24"/>
              </w:rPr>
            </w:pPr>
          </w:p>
        </w:tc>
        <w:tc>
          <w:tcPr>
            <w:tcW w:w="624" w:type="dxa"/>
          </w:tcPr>
          <w:p w14:paraId="6745BCBB" w14:textId="5789B5B6"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79663835" w14:textId="77777777" w:rsidR="006E2CB5" w:rsidRDefault="006E2CB5" w:rsidP="006E2CB5">
            <w:pPr>
              <w:spacing w:before="240"/>
              <w:rPr>
                <w:rFonts w:ascii="Times New Roman" w:hAnsi="Times New Roman" w:cs="Times New Roman"/>
                <w:bCs/>
                <w:sz w:val="24"/>
                <w:szCs w:val="24"/>
              </w:rPr>
            </w:pPr>
          </w:p>
        </w:tc>
        <w:tc>
          <w:tcPr>
            <w:tcW w:w="624" w:type="dxa"/>
          </w:tcPr>
          <w:p w14:paraId="61874722" w14:textId="74E3644F"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72</w:t>
            </w:r>
          </w:p>
        </w:tc>
        <w:tc>
          <w:tcPr>
            <w:tcW w:w="624" w:type="dxa"/>
          </w:tcPr>
          <w:p w14:paraId="1DC0C330" w14:textId="4DC73E89"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6E2CB5" w14:paraId="2C1198BA" w14:textId="77777777" w:rsidTr="002A6C69">
        <w:tc>
          <w:tcPr>
            <w:tcW w:w="2552" w:type="dxa"/>
            <w:vMerge/>
            <w:shd w:val="clear" w:color="auto" w:fill="FFFFFF" w:themeFill="background1"/>
          </w:tcPr>
          <w:p w14:paraId="25DD27D1" w14:textId="77777777" w:rsidR="006E2CB5" w:rsidRDefault="006E2CB5" w:rsidP="006E2CB5">
            <w:pPr>
              <w:spacing w:before="240"/>
              <w:rPr>
                <w:rFonts w:ascii="Times New Roman" w:hAnsi="Times New Roman" w:cs="Times New Roman"/>
                <w:bCs/>
                <w:sz w:val="24"/>
                <w:szCs w:val="24"/>
              </w:rPr>
            </w:pPr>
          </w:p>
        </w:tc>
        <w:tc>
          <w:tcPr>
            <w:tcW w:w="2552" w:type="dxa"/>
          </w:tcPr>
          <w:p w14:paraId="304D40E3" w14:textId="528C2B0D"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IKT a vendéglátásban</w:t>
            </w:r>
          </w:p>
        </w:tc>
        <w:tc>
          <w:tcPr>
            <w:tcW w:w="624" w:type="dxa"/>
          </w:tcPr>
          <w:p w14:paraId="1EBF14A4" w14:textId="0D824BCB"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238798B1" w14:textId="77777777" w:rsidR="006E2CB5" w:rsidRDefault="006E2CB5" w:rsidP="006E2CB5">
            <w:pPr>
              <w:spacing w:before="240"/>
              <w:rPr>
                <w:rFonts w:ascii="Times New Roman" w:hAnsi="Times New Roman" w:cs="Times New Roman"/>
                <w:bCs/>
                <w:sz w:val="24"/>
                <w:szCs w:val="24"/>
              </w:rPr>
            </w:pPr>
          </w:p>
        </w:tc>
        <w:tc>
          <w:tcPr>
            <w:tcW w:w="624" w:type="dxa"/>
          </w:tcPr>
          <w:p w14:paraId="23F99239" w14:textId="77777777" w:rsidR="006E2CB5" w:rsidRDefault="006E2CB5" w:rsidP="006E2CB5">
            <w:pPr>
              <w:spacing w:before="240"/>
              <w:rPr>
                <w:rFonts w:ascii="Times New Roman" w:hAnsi="Times New Roman" w:cs="Times New Roman"/>
                <w:bCs/>
                <w:sz w:val="24"/>
                <w:szCs w:val="24"/>
              </w:rPr>
            </w:pPr>
          </w:p>
        </w:tc>
        <w:tc>
          <w:tcPr>
            <w:tcW w:w="624" w:type="dxa"/>
          </w:tcPr>
          <w:p w14:paraId="386B58F8" w14:textId="590CF9FB"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940E7C8" w14:textId="77777777" w:rsidR="006E2CB5" w:rsidRDefault="006E2CB5" w:rsidP="006E2CB5">
            <w:pPr>
              <w:spacing w:before="240"/>
              <w:rPr>
                <w:rFonts w:ascii="Times New Roman" w:hAnsi="Times New Roman" w:cs="Times New Roman"/>
                <w:bCs/>
                <w:sz w:val="24"/>
                <w:szCs w:val="24"/>
              </w:rPr>
            </w:pPr>
          </w:p>
        </w:tc>
        <w:tc>
          <w:tcPr>
            <w:tcW w:w="624" w:type="dxa"/>
          </w:tcPr>
          <w:p w14:paraId="1A08944A" w14:textId="03777AE7"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72</w:t>
            </w:r>
          </w:p>
        </w:tc>
        <w:tc>
          <w:tcPr>
            <w:tcW w:w="624" w:type="dxa"/>
          </w:tcPr>
          <w:p w14:paraId="562D89F0" w14:textId="6FB6EC07"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72</w:t>
            </w:r>
          </w:p>
        </w:tc>
      </w:tr>
      <w:tr w:rsidR="006E2CB5" w14:paraId="6C15A1ED" w14:textId="77777777" w:rsidTr="002A6C69">
        <w:tc>
          <w:tcPr>
            <w:tcW w:w="2552" w:type="dxa"/>
            <w:vMerge/>
            <w:shd w:val="clear" w:color="auto" w:fill="FFFFFF" w:themeFill="background1"/>
          </w:tcPr>
          <w:p w14:paraId="70D76C50" w14:textId="77777777" w:rsidR="006E2CB5" w:rsidRDefault="006E2CB5" w:rsidP="006E2CB5">
            <w:pPr>
              <w:spacing w:before="240"/>
              <w:rPr>
                <w:rFonts w:ascii="Times New Roman" w:hAnsi="Times New Roman" w:cs="Times New Roman"/>
                <w:bCs/>
                <w:sz w:val="24"/>
                <w:szCs w:val="24"/>
              </w:rPr>
            </w:pPr>
          </w:p>
        </w:tc>
        <w:tc>
          <w:tcPr>
            <w:tcW w:w="2552" w:type="dxa"/>
          </w:tcPr>
          <w:p w14:paraId="13631FCB" w14:textId="19B29469"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Termelési, értékesítési és turisztikai alapismeretek/Az ételkészítés alapjai</w:t>
            </w:r>
          </w:p>
        </w:tc>
        <w:tc>
          <w:tcPr>
            <w:tcW w:w="624" w:type="dxa"/>
          </w:tcPr>
          <w:p w14:paraId="5CC7636B" w14:textId="20FD0E47"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683DF44F" w14:textId="77777777" w:rsidR="006E2CB5" w:rsidRDefault="006E2CB5" w:rsidP="006E2CB5">
            <w:pPr>
              <w:spacing w:before="240"/>
              <w:rPr>
                <w:rFonts w:ascii="Times New Roman" w:hAnsi="Times New Roman" w:cs="Times New Roman"/>
                <w:bCs/>
                <w:sz w:val="24"/>
                <w:szCs w:val="24"/>
              </w:rPr>
            </w:pPr>
          </w:p>
        </w:tc>
        <w:tc>
          <w:tcPr>
            <w:tcW w:w="624" w:type="dxa"/>
          </w:tcPr>
          <w:p w14:paraId="2BD25EE1" w14:textId="77777777" w:rsidR="006E2CB5" w:rsidRDefault="006E2CB5" w:rsidP="006E2CB5">
            <w:pPr>
              <w:spacing w:before="240"/>
              <w:rPr>
                <w:rFonts w:ascii="Times New Roman" w:hAnsi="Times New Roman" w:cs="Times New Roman"/>
                <w:bCs/>
                <w:sz w:val="24"/>
                <w:szCs w:val="24"/>
              </w:rPr>
            </w:pPr>
          </w:p>
        </w:tc>
        <w:tc>
          <w:tcPr>
            <w:tcW w:w="624" w:type="dxa"/>
          </w:tcPr>
          <w:p w14:paraId="408EB1F5" w14:textId="56ACAC1C"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3D4DE423" w14:textId="77777777" w:rsidR="006E2CB5" w:rsidRDefault="006E2CB5" w:rsidP="006E2CB5">
            <w:pPr>
              <w:spacing w:before="240"/>
              <w:rPr>
                <w:rFonts w:ascii="Times New Roman" w:hAnsi="Times New Roman" w:cs="Times New Roman"/>
                <w:bCs/>
                <w:sz w:val="24"/>
                <w:szCs w:val="24"/>
              </w:rPr>
            </w:pPr>
          </w:p>
        </w:tc>
        <w:tc>
          <w:tcPr>
            <w:tcW w:w="624" w:type="dxa"/>
          </w:tcPr>
          <w:p w14:paraId="7035EE46" w14:textId="2010AE0B"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c>
          <w:tcPr>
            <w:tcW w:w="624" w:type="dxa"/>
          </w:tcPr>
          <w:p w14:paraId="6002F248" w14:textId="61DEFD7B"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r>
      <w:tr w:rsidR="006E2CB5" w14:paraId="23C5156D" w14:textId="77777777" w:rsidTr="002A6C69">
        <w:tc>
          <w:tcPr>
            <w:tcW w:w="2552" w:type="dxa"/>
            <w:vMerge/>
            <w:shd w:val="clear" w:color="auto" w:fill="FFFFFF" w:themeFill="background1"/>
          </w:tcPr>
          <w:p w14:paraId="7813F95C" w14:textId="77777777" w:rsidR="006E2CB5" w:rsidRDefault="006E2CB5" w:rsidP="006E2CB5">
            <w:pPr>
              <w:spacing w:before="240"/>
              <w:rPr>
                <w:rFonts w:ascii="Times New Roman" w:hAnsi="Times New Roman" w:cs="Times New Roman"/>
                <w:bCs/>
                <w:sz w:val="24"/>
                <w:szCs w:val="24"/>
              </w:rPr>
            </w:pPr>
          </w:p>
        </w:tc>
        <w:tc>
          <w:tcPr>
            <w:tcW w:w="2552" w:type="dxa"/>
          </w:tcPr>
          <w:p w14:paraId="31523509" w14:textId="3AF1AC18"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Termelési, értékesítési és turisztikai alapismeretek /A cukrászati termelés alapjai</w:t>
            </w:r>
          </w:p>
        </w:tc>
        <w:tc>
          <w:tcPr>
            <w:tcW w:w="624" w:type="dxa"/>
          </w:tcPr>
          <w:p w14:paraId="39C9626D" w14:textId="1A83C810"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7DD1C65C" w14:textId="77777777" w:rsidR="006E2CB5" w:rsidRDefault="006E2CB5" w:rsidP="006E2CB5">
            <w:pPr>
              <w:spacing w:before="240"/>
              <w:rPr>
                <w:rFonts w:ascii="Times New Roman" w:hAnsi="Times New Roman" w:cs="Times New Roman"/>
                <w:bCs/>
                <w:sz w:val="24"/>
                <w:szCs w:val="24"/>
              </w:rPr>
            </w:pPr>
          </w:p>
        </w:tc>
        <w:tc>
          <w:tcPr>
            <w:tcW w:w="624" w:type="dxa"/>
          </w:tcPr>
          <w:p w14:paraId="73B3C4A9" w14:textId="77777777" w:rsidR="006E2CB5" w:rsidRDefault="006E2CB5" w:rsidP="006E2CB5">
            <w:pPr>
              <w:spacing w:before="240"/>
              <w:rPr>
                <w:rFonts w:ascii="Times New Roman" w:hAnsi="Times New Roman" w:cs="Times New Roman"/>
                <w:bCs/>
                <w:sz w:val="24"/>
                <w:szCs w:val="24"/>
              </w:rPr>
            </w:pPr>
          </w:p>
        </w:tc>
        <w:tc>
          <w:tcPr>
            <w:tcW w:w="624" w:type="dxa"/>
          </w:tcPr>
          <w:p w14:paraId="528C705E" w14:textId="395386F6"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70BFB26B" w14:textId="77777777" w:rsidR="006E2CB5" w:rsidRDefault="006E2CB5" w:rsidP="006E2CB5">
            <w:pPr>
              <w:spacing w:before="240"/>
              <w:rPr>
                <w:rFonts w:ascii="Times New Roman" w:hAnsi="Times New Roman" w:cs="Times New Roman"/>
                <w:bCs/>
                <w:sz w:val="24"/>
                <w:szCs w:val="24"/>
              </w:rPr>
            </w:pPr>
          </w:p>
        </w:tc>
        <w:tc>
          <w:tcPr>
            <w:tcW w:w="624" w:type="dxa"/>
          </w:tcPr>
          <w:p w14:paraId="052C9EC6" w14:textId="69C38A1C"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c>
          <w:tcPr>
            <w:tcW w:w="624" w:type="dxa"/>
          </w:tcPr>
          <w:p w14:paraId="1BD3B4A0" w14:textId="42AF35B8"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r>
      <w:tr w:rsidR="006E2CB5" w14:paraId="72849360" w14:textId="77777777" w:rsidTr="002A6C69">
        <w:tc>
          <w:tcPr>
            <w:tcW w:w="2552" w:type="dxa"/>
            <w:vMerge/>
            <w:shd w:val="clear" w:color="auto" w:fill="FFFFFF" w:themeFill="background1"/>
          </w:tcPr>
          <w:p w14:paraId="7B06110F" w14:textId="77777777" w:rsidR="006E2CB5" w:rsidRDefault="006E2CB5" w:rsidP="006E2CB5">
            <w:pPr>
              <w:spacing w:before="240"/>
              <w:rPr>
                <w:rFonts w:ascii="Times New Roman" w:hAnsi="Times New Roman" w:cs="Times New Roman"/>
                <w:bCs/>
                <w:sz w:val="24"/>
                <w:szCs w:val="24"/>
              </w:rPr>
            </w:pPr>
          </w:p>
        </w:tc>
        <w:tc>
          <w:tcPr>
            <w:tcW w:w="2552" w:type="dxa"/>
          </w:tcPr>
          <w:p w14:paraId="32C9549A" w14:textId="0D963E6C"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Termelési, értékesítési és turisztikai alapismeretek / A vendégtéri értékesítés alapjai</w:t>
            </w:r>
          </w:p>
        </w:tc>
        <w:tc>
          <w:tcPr>
            <w:tcW w:w="624" w:type="dxa"/>
          </w:tcPr>
          <w:p w14:paraId="70BF5E00" w14:textId="01DD0063"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78861FD5" w14:textId="77777777" w:rsidR="006E2CB5" w:rsidRDefault="006E2CB5" w:rsidP="006E2CB5">
            <w:pPr>
              <w:spacing w:before="240"/>
              <w:rPr>
                <w:rFonts w:ascii="Times New Roman" w:hAnsi="Times New Roman" w:cs="Times New Roman"/>
                <w:bCs/>
                <w:sz w:val="24"/>
                <w:szCs w:val="24"/>
              </w:rPr>
            </w:pPr>
          </w:p>
        </w:tc>
        <w:tc>
          <w:tcPr>
            <w:tcW w:w="624" w:type="dxa"/>
          </w:tcPr>
          <w:p w14:paraId="4C8015B4" w14:textId="77777777" w:rsidR="006E2CB5" w:rsidRDefault="006E2CB5" w:rsidP="006E2CB5">
            <w:pPr>
              <w:spacing w:before="240"/>
              <w:rPr>
                <w:rFonts w:ascii="Times New Roman" w:hAnsi="Times New Roman" w:cs="Times New Roman"/>
                <w:bCs/>
                <w:sz w:val="24"/>
                <w:szCs w:val="24"/>
              </w:rPr>
            </w:pPr>
          </w:p>
        </w:tc>
        <w:tc>
          <w:tcPr>
            <w:tcW w:w="624" w:type="dxa"/>
          </w:tcPr>
          <w:p w14:paraId="68CD86CF" w14:textId="546D6E92"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2FB9AD09" w14:textId="77777777" w:rsidR="006E2CB5" w:rsidRDefault="006E2CB5" w:rsidP="006E2CB5">
            <w:pPr>
              <w:spacing w:before="240"/>
              <w:rPr>
                <w:rFonts w:ascii="Times New Roman" w:hAnsi="Times New Roman" w:cs="Times New Roman"/>
                <w:bCs/>
                <w:sz w:val="24"/>
                <w:szCs w:val="24"/>
              </w:rPr>
            </w:pPr>
          </w:p>
        </w:tc>
        <w:tc>
          <w:tcPr>
            <w:tcW w:w="624" w:type="dxa"/>
          </w:tcPr>
          <w:p w14:paraId="012FF316" w14:textId="1A307A4A"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c>
          <w:tcPr>
            <w:tcW w:w="624" w:type="dxa"/>
          </w:tcPr>
          <w:p w14:paraId="278D4B0A" w14:textId="475DD8D2"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r>
      <w:tr w:rsidR="006E2CB5" w14:paraId="5513AD0C" w14:textId="77777777" w:rsidTr="002A6C69">
        <w:tc>
          <w:tcPr>
            <w:tcW w:w="2552" w:type="dxa"/>
            <w:vMerge/>
            <w:shd w:val="clear" w:color="auto" w:fill="FFFFFF" w:themeFill="background1"/>
          </w:tcPr>
          <w:p w14:paraId="2EC9A37B" w14:textId="77777777" w:rsidR="006E2CB5" w:rsidRDefault="006E2CB5" w:rsidP="006E2CB5">
            <w:pPr>
              <w:spacing w:before="240"/>
              <w:rPr>
                <w:rFonts w:ascii="Times New Roman" w:hAnsi="Times New Roman" w:cs="Times New Roman"/>
                <w:bCs/>
                <w:sz w:val="24"/>
                <w:szCs w:val="24"/>
              </w:rPr>
            </w:pPr>
          </w:p>
        </w:tc>
        <w:tc>
          <w:tcPr>
            <w:tcW w:w="2552" w:type="dxa"/>
          </w:tcPr>
          <w:p w14:paraId="08918140" w14:textId="50D01610" w:rsidR="006E2CB5" w:rsidRDefault="006E2CB5" w:rsidP="006E2CB5">
            <w:pPr>
              <w:spacing w:before="240"/>
              <w:rPr>
                <w:rFonts w:ascii="Times New Roman" w:hAnsi="Times New Roman" w:cs="Times New Roman"/>
                <w:bCs/>
                <w:sz w:val="24"/>
                <w:szCs w:val="24"/>
              </w:rPr>
            </w:pPr>
            <w:r w:rsidRPr="00F14772">
              <w:rPr>
                <w:rFonts w:ascii="Times New Roman" w:hAnsi="Times New Roman" w:cs="Times New Roman"/>
                <w:bCs/>
                <w:sz w:val="24"/>
                <w:szCs w:val="24"/>
              </w:rPr>
              <w:t xml:space="preserve">Termelési, értékesítési és turisztikai alapismeretek </w:t>
            </w:r>
            <w:r>
              <w:rPr>
                <w:rFonts w:ascii="Times New Roman" w:hAnsi="Times New Roman" w:cs="Times New Roman"/>
                <w:bCs/>
                <w:sz w:val="24"/>
                <w:szCs w:val="24"/>
              </w:rPr>
              <w:t>/A turisztikai és szálláshelyi tevékenység alapjai</w:t>
            </w:r>
          </w:p>
        </w:tc>
        <w:tc>
          <w:tcPr>
            <w:tcW w:w="624" w:type="dxa"/>
          </w:tcPr>
          <w:p w14:paraId="51182660" w14:textId="28335A29" w:rsidR="006E2CB5" w:rsidRDefault="00A13C5B"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26851E92" w14:textId="77777777" w:rsidR="006E2CB5" w:rsidRDefault="006E2CB5" w:rsidP="006E2CB5">
            <w:pPr>
              <w:spacing w:before="240"/>
              <w:rPr>
                <w:rFonts w:ascii="Times New Roman" w:hAnsi="Times New Roman" w:cs="Times New Roman"/>
                <w:bCs/>
                <w:sz w:val="24"/>
                <w:szCs w:val="24"/>
              </w:rPr>
            </w:pPr>
          </w:p>
        </w:tc>
        <w:tc>
          <w:tcPr>
            <w:tcW w:w="624" w:type="dxa"/>
          </w:tcPr>
          <w:p w14:paraId="5BF29DE1" w14:textId="77777777" w:rsidR="006E2CB5" w:rsidRDefault="006E2CB5" w:rsidP="006E2CB5">
            <w:pPr>
              <w:spacing w:before="240"/>
              <w:rPr>
                <w:rFonts w:ascii="Times New Roman" w:hAnsi="Times New Roman" w:cs="Times New Roman"/>
                <w:bCs/>
                <w:sz w:val="24"/>
                <w:szCs w:val="24"/>
              </w:rPr>
            </w:pPr>
          </w:p>
        </w:tc>
        <w:tc>
          <w:tcPr>
            <w:tcW w:w="624" w:type="dxa"/>
          </w:tcPr>
          <w:p w14:paraId="059FAE96" w14:textId="0537C3C4"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59F96EE8" w14:textId="77777777" w:rsidR="006E2CB5" w:rsidRDefault="006E2CB5" w:rsidP="006E2CB5">
            <w:pPr>
              <w:spacing w:before="240"/>
              <w:rPr>
                <w:rFonts w:ascii="Times New Roman" w:hAnsi="Times New Roman" w:cs="Times New Roman"/>
                <w:bCs/>
                <w:sz w:val="24"/>
                <w:szCs w:val="24"/>
              </w:rPr>
            </w:pPr>
          </w:p>
        </w:tc>
        <w:tc>
          <w:tcPr>
            <w:tcW w:w="624" w:type="dxa"/>
          </w:tcPr>
          <w:p w14:paraId="51209FE2" w14:textId="33B3FE4B" w:rsidR="006E2CB5" w:rsidRDefault="006E2CB5"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c>
          <w:tcPr>
            <w:tcW w:w="624" w:type="dxa"/>
          </w:tcPr>
          <w:p w14:paraId="6BA286A1" w14:textId="7653C6FA" w:rsidR="006E2CB5" w:rsidRDefault="00DF3F47" w:rsidP="006E2CB5">
            <w:pPr>
              <w:spacing w:before="240"/>
              <w:rPr>
                <w:rFonts w:ascii="Times New Roman" w:hAnsi="Times New Roman" w:cs="Times New Roman"/>
                <w:bCs/>
                <w:sz w:val="24"/>
                <w:szCs w:val="24"/>
              </w:rPr>
            </w:pPr>
            <w:r>
              <w:rPr>
                <w:rFonts w:ascii="Times New Roman" w:hAnsi="Times New Roman" w:cs="Times New Roman"/>
                <w:bCs/>
                <w:sz w:val="24"/>
                <w:szCs w:val="24"/>
              </w:rPr>
              <w:t>108</w:t>
            </w:r>
          </w:p>
        </w:tc>
      </w:tr>
      <w:tr w:rsidR="00267571" w14:paraId="4B9A2234" w14:textId="77777777" w:rsidTr="00267571">
        <w:tc>
          <w:tcPr>
            <w:tcW w:w="2552" w:type="dxa"/>
            <w:vMerge w:val="restart"/>
            <w:vAlign w:val="center"/>
          </w:tcPr>
          <w:p w14:paraId="3C5F8641" w14:textId="1B0A5A38" w:rsidR="00267571" w:rsidRDefault="00267571" w:rsidP="00267571">
            <w:pPr>
              <w:spacing w:before="240"/>
              <w:rPr>
                <w:rFonts w:ascii="Times New Roman" w:hAnsi="Times New Roman" w:cs="Times New Roman"/>
                <w:bCs/>
                <w:sz w:val="24"/>
                <w:szCs w:val="24"/>
              </w:rPr>
            </w:pPr>
            <w:r>
              <w:rPr>
                <w:rFonts w:ascii="Times New Roman" w:hAnsi="Times New Roman" w:cs="Times New Roman"/>
                <w:bCs/>
                <w:sz w:val="24"/>
                <w:szCs w:val="24"/>
              </w:rPr>
              <w:lastRenderedPageBreak/>
              <w:t>Szakács- középszintű képzés</w:t>
            </w:r>
          </w:p>
        </w:tc>
        <w:tc>
          <w:tcPr>
            <w:tcW w:w="2552" w:type="dxa"/>
          </w:tcPr>
          <w:p w14:paraId="37AE4B73" w14:textId="53F4D54D" w:rsidR="00267571" w:rsidRPr="00267571" w:rsidRDefault="00267571" w:rsidP="00267571">
            <w:pPr>
              <w:spacing w:before="240"/>
              <w:rPr>
                <w:rFonts w:ascii="Times New Roman" w:hAnsi="Times New Roman" w:cs="Times New Roman"/>
                <w:bCs/>
                <w:sz w:val="24"/>
                <w:szCs w:val="24"/>
              </w:rPr>
            </w:pPr>
            <w:r w:rsidRPr="00267571">
              <w:rPr>
                <w:rFonts w:ascii="Times New Roman" w:hAnsi="Times New Roman" w:cs="Times New Roman"/>
                <w:sz w:val="24"/>
                <w:szCs w:val="24"/>
              </w:rPr>
              <w:t>Előkészítés és élelmiszerfeldolgozás</w:t>
            </w:r>
          </w:p>
        </w:tc>
        <w:tc>
          <w:tcPr>
            <w:tcW w:w="624" w:type="dxa"/>
          </w:tcPr>
          <w:p w14:paraId="34913A78" w14:textId="77777777" w:rsidR="00267571" w:rsidRPr="00267571" w:rsidRDefault="00267571" w:rsidP="00267571">
            <w:pPr>
              <w:spacing w:before="240"/>
              <w:rPr>
                <w:rFonts w:ascii="Times New Roman" w:hAnsi="Times New Roman" w:cs="Times New Roman"/>
                <w:bCs/>
                <w:sz w:val="24"/>
                <w:szCs w:val="24"/>
              </w:rPr>
            </w:pPr>
          </w:p>
        </w:tc>
        <w:tc>
          <w:tcPr>
            <w:tcW w:w="624" w:type="dxa"/>
          </w:tcPr>
          <w:p w14:paraId="427CD035" w14:textId="60002B11"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4</w:t>
            </w:r>
          </w:p>
        </w:tc>
        <w:tc>
          <w:tcPr>
            <w:tcW w:w="624" w:type="dxa"/>
          </w:tcPr>
          <w:p w14:paraId="494C4716" w14:textId="4E9311A6"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0E4FFBED" w14:textId="07056B18"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3</w:t>
            </w:r>
          </w:p>
        </w:tc>
        <w:tc>
          <w:tcPr>
            <w:tcW w:w="624" w:type="dxa"/>
          </w:tcPr>
          <w:p w14:paraId="2D8059E9" w14:textId="75EA3E60"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0061CEE" w14:textId="4CEA2AD6" w:rsidR="00267571" w:rsidRDefault="003C7A41" w:rsidP="00267571">
            <w:pPr>
              <w:spacing w:before="240"/>
              <w:rPr>
                <w:rFonts w:ascii="Times New Roman" w:hAnsi="Times New Roman" w:cs="Times New Roman"/>
                <w:bCs/>
                <w:sz w:val="24"/>
                <w:szCs w:val="24"/>
              </w:rPr>
            </w:pPr>
            <w:r>
              <w:rPr>
                <w:rFonts w:ascii="Times New Roman" w:hAnsi="Times New Roman" w:cs="Times New Roman"/>
                <w:bCs/>
                <w:sz w:val="24"/>
                <w:szCs w:val="24"/>
              </w:rPr>
              <w:t>237</w:t>
            </w:r>
          </w:p>
        </w:tc>
        <w:tc>
          <w:tcPr>
            <w:tcW w:w="624" w:type="dxa"/>
          </w:tcPr>
          <w:p w14:paraId="7590B5C4" w14:textId="3667CDBB"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170</w:t>
            </w:r>
          </w:p>
        </w:tc>
      </w:tr>
      <w:tr w:rsidR="00267571" w14:paraId="29E7911B" w14:textId="77777777" w:rsidTr="00635E84">
        <w:tc>
          <w:tcPr>
            <w:tcW w:w="2552" w:type="dxa"/>
            <w:vMerge/>
          </w:tcPr>
          <w:p w14:paraId="0A4A1565" w14:textId="77777777" w:rsidR="00267571" w:rsidRDefault="00267571" w:rsidP="00267571">
            <w:pPr>
              <w:spacing w:before="240"/>
              <w:rPr>
                <w:rFonts w:ascii="Times New Roman" w:hAnsi="Times New Roman" w:cs="Times New Roman"/>
                <w:bCs/>
                <w:sz w:val="24"/>
                <w:szCs w:val="24"/>
              </w:rPr>
            </w:pPr>
          </w:p>
        </w:tc>
        <w:tc>
          <w:tcPr>
            <w:tcW w:w="2552" w:type="dxa"/>
          </w:tcPr>
          <w:p w14:paraId="5723681B" w14:textId="72A7DA17" w:rsidR="00267571" w:rsidRPr="00267571" w:rsidRDefault="00267571" w:rsidP="00267571">
            <w:pPr>
              <w:spacing w:before="240"/>
              <w:rPr>
                <w:rFonts w:ascii="Times New Roman" w:hAnsi="Times New Roman" w:cs="Times New Roman"/>
                <w:bCs/>
                <w:sz w:val="24"/>
                <w:szCs w:val="24"/>
              </w:rPr>
            </w:pPr>
            <w:r w:rsidRPr="00267571">
              <w:rPr>
                <w:rFonts w:ascii="Times New Roman" w:hAnsi="Times New Roman" w:cs="Times New Roman"/>
                <w:sz w:val="24"/>
                <w:szCs w:val="24"/>
              </w:rPr>
              <w:t>Konyhai berendezések-gépek ismerete, kezelése, programozása</w:t>
            </w:r>
          </w:p>
        </w:tc>
        <w:tc>
          <w:tcPr>
            <w:tcW w:w="624" w:type="dxa"/>
          </w:tcPr>
          <w:p w14:paraId="045DB84B" w14:textId="77777777" w:rsidR="00267571" w:rsidRPr="00267571" w:rsidRDefault="00267571" w:rsidP="00267571">
            <w:pPr>
              <w:spacing w:before="240"/>
              <w:rPr>
                <w:rFonts w:ascii="Times New Roman" w:hAnsi="Times New Roman" w:cs="Times New Roman"/>
                <w:bCs/>
                <w:sz w:val="24"/>
                <w:szCs w:val="24"/>
              </w:rPr>
            </w:pPr>
          </w:p>
        </w:tc>
        <w:tc>
          <w:tcPr>
            <w:tcW w:w="624" w:type="dxa"/>
          </w:tcPr>
          <w:p w14:paraId="1A73B89D" w14:textId="070EE092"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2,5</w:t>
            </w:r>
          </w:p>
        </w:tc>
        <w:tc>
          <w:tcPr>
            <w:tcW w:w="624" w:type="dxa"/>
          </w:tcPr>
          <w:p w14:paraId="647E2EAF" w14:textId="3EAABE25"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57D1CCA2" w14:textId="474C454B"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26A4539F" w14:textId="540B173A"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0928BC67" w14:textId="4E7A3A9E" w:rsidR="00267571" w:rsidRDefault="003C7A41" w:rsidP="00267571">
            <w:pPr>
              <w:spacing w:before="240"/>
              <w:rPr>
                <w:rFonts w:ascii="Times New Roman" w:hAnsi="Times New Roman" w:cs="Times New Roman"/>
                <w:bCs/>
                <w:sz w:val="24"/>
                <w:szCs w:val="24"/>
              </w:rPr>
            </w:pPr>
            <w:r>
              <w:rPr>
                <w:rFonts w:ascii="Times New Roman" w:hAnsi="Times New Roman" w:cs="Times New Roman"/>
                <w:bCs/>
                <w:sz w:val="24"/>
                <w:szCs w:val="24"/>
              </w:rPr>
              <w:t>152</w:t>
            </w:r>
          </w:p>
        </w:tc>
        <w:tc>
          <w:tcPr>
            <w:tcW w:w="624" w:type="dxa"/>
          </w:tcPr>
          <w:p w14:paraId="7AD07363" w14:textId="4886E2C3"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134</w:t>
            </w:r>
          </w:p>
        </w:tc>
      </w:tr>
      <w:tr w:rsidR="00267571" w14:paraId="085D7E99" w14:textId="77777777" w:rsidTr="00635E84">
        <w:tc>
          <w:tcPr>
            <w:tcW w:w="2552" w:type="dxa"/>
            <w:vMerge/>
          </w:tcPr>
          <w:p w14:paraId="57CEACF9" w14:textId="77777777" w:rsidR="00267571" w:rsidRDefault="00267571" w:rsidP="00267571">
            <w:pPr>
              <w:spacing w:before="240"/>
              <w:rPr>
                <w:rFonts w:ascii="Times New Roman" w:hAnsi="Times New Roman" w:cs="Times New Roman"/>
                <w:bCs/>
                <w:sz w:val="24"/>
                <w:szCs w:val="24"/>
              </w:rPr>
            </w:pPr>
          </w:p>
        </w:tc>
        <w:tc>
          <w:tcPr>
            <w:tcW w:w="2552" w:type="dxa"/>
          </w:tcPr>
          <w:p w14:paraId="2ECEA8FF" w14:textId="2C668C82" w:rsidR="00267571" w:rsidRPr="00267571" w:rsidRDefault="00267571" w:rsidP="00267571">
            <w:pPr>
              <w:spacing w:before="240"/>
              <w:rPr>
                <w:rFonts w:ascii="Times New Roman" w:hAnsi="Times New Roman" w:cs="Times New Roman"/>
                <w:bCs/>
                <w:sz w:val="24"/>
                <w:szCs w:val="24"/>
              </w:rPr>
            </w:pPr>
            <w:r w:rsidRPr="00267571">
              <w:rPr>
                <w:rFonts w:ascii="Times New Roman" w:hAnsi="Times New Roman" w:cs="Times New Roman"/>
                <w:sz w:val="24"/>
                <w:szCs w:val="24"/>
              </w:rPr>
              <w:t>Ételkészítés technológiai ismeretek</w:t>
            </w:r>
          </w:p>
        </w:tc>
        <w:tc>
          <w:tcPr>
            <w:tcW w:w="624" w:type="dxa"/>
          </w:tcPr>
          <w:p w14:paraId="4935FEA0" w14:textId="77777777" w:rsidR="00267571" w:rsidRPr="00267571" w:rsidRDefault="00267571" w:rsidP="00267571">
            <w:pPr>
              <w:spacing w:before="240"/>
              <w:rPr>
                <w:rFonts w:ascii="Times New Roman" w:hAnsi="Times New Roman" w:cs="Times New Roman"/>
                <w:bCs/>
                <w:sz w:val="24"/>
                <w:szCs w:val="24"/>
              </w:rPr>
            </w:pPr>
          </w:p>
        </w:tc>
        <w:tc>
          <w:tcPr>
            <w:tcW w:w="624" w:type="dxa"/>
          </w:tcPr>
          <w:p w14:paraId="37761E9C" w14:textId="2CC0E15E"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16</w:t>
            </w:r>
          </w:p>
        </w:tc>
        <w:tc>
          <w:tcPr>
            <w:tcW w:w="624" w:type="dxa"/>
          </w:tcPr>
          <w:p w14:paraId="49812262" w14:textId="5C033795"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16</w:t>
            </w:r>
          </w:p>
        </w:tc>
        <w:tc>
          <w:tcPr>
            <w:tcW w:w="624" w:type="dxa"/>
          </w:tcPr>
          <w:p w14:paraId="7A10F006" w14:textId="79B632BF"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5</w:t>
            </w:r>
          </w:p>
        </w:tc>
        <w:tc>
          <w:tcPr>
            <w:tcW w:w="624" w:type="dxa"/>
          </w:tcPr>
          <w:p w14:paraId="76D521FE" w14:textId="5DC5B668"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20</w:t>
            </w:r>
          </w:p>
        </w:tc>
        <w:tc>
          <w:tcPr>
            <w:tcW w:w="624" w:type="dxa"/>
          </w:tcPr>
          <w:p w14:paraId="69860B60" w14:textId="4227A84C" w:rsidR="00267571" w:rsidRDefault="003C7A41" w:rsidP="00267571">
            <w:pPr>
              <w:spacing w:before="240"/>
              <w:rPr>
                <w:rFonts w:ascii="Times New Roman" w:hAnsi="Times New Roman" w:cs="Times New Roman"/>
                <w:bCs/>
                <w:sz w:val="24"/>
                <w:szCs w:val="24"/>
              </w:rPr>
            </w:pPr>
            <w:r>
              <w:rPr>
                <w:rFonts w:ascii="Times New Roman" w:hAnsi="Times New Roman" w:cs="Times New Roman"/>
                <w:bCs/>
                <w:sz w:val="24"/>
                <w:szCs w:val="24"/>
              </w:rPr>
              <w:t>1072</w:t>
            </w:r>
          </w:p>
        </w:tc>
        <w:tc>
          <w:tcPr>
            <w:tcW w:w="624" w:type="dxa"/>
          </w:tcPr>
          <w:p w14:paraId="566F56B0" w14:textId="04F398B7"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800</w:t>
            </w:r>
          </w:p>
        </w:tc>
      </w:tr>
      <w:tr w:rsidR="00267571" w14:paraId="6471F455" w14:textId="77777777" w:rsidTr="00635E84">
        <w:tc>
          <w:tcPr>
            <w:tcW w:w="2552" w:type="dxa"/>
            <w:vMerge/>
          </w:tcPr>
          <w:p w14:paraId="4A47857B" w14:textId="77777777" w:rsidR="00267571" w:rsidRDefault="00267571" w:rsidP="00267571">
            <w:pPr>
              <w:spacing w:before="240"/>
              <w:rPr>
                <w:rFonts w:ascii="Times New Roman" w:hAnsi="Times New Roman" w:cs="Times New Roman"/>
                <w:bCs/>
                <w:sz w:val="24"/>
                <w:szCs w:val="24"/>
              </w:rPr>
            </w:pPr>
          </w:p>
        </w:tc>
        <w:tc>
          <w:tcPr>
            <w:tcW w:w="2552" w:type="dxa"/>
          </w:tcPr>
          <w:p w14:paraId="34D88A77" w14:textId="75291D48" w:rsidR="00267571" w:rsidRPr="00267571" w:rsidRDefault="00267571" w:rsidP="00267571">
            <w:pPr>
              <w:spacing w:before="240"/>
              <w:rPr>
                <w:rFonts w:ascii="Times New Roman" w:hAnsi="Times New Roman" w:cs="Times New Roman"/>
                <w:bCs/>
                <w:sz w:val="24"/>
                <w:szCs w:val="24"/>
              </w:rPr>
            </w:pPr>
            <w:r w:rsidRPr="00267571">
              <w:rPr>
                <w:rFonts w:ascii="Times New Roman" w:hAnsi="Times New Roman" w:cs="Times New Roman"/>
                <w:sz w:val="24"/>
                <w:szCs w:val="24"/>
              </w:rPr>
              <w:t>Ételek tálalása</w:t>
            </w:r>
          </w:p>
        </w:tc>
        <w:tc>
          <w:tcPr>
            <w:tcW w:w="624" w:type="dxa"/>
          </w:tcPr>
          <w:p w14:paraId="7244B558" w14:textId="77777777" w:rsidR="00267571" w:rsidRPr="00267571" w:rsidRDefault="00267571" w:rsidP="00267571">
            <w:pPr>
              <w:spacing w:before="240"/>
              <w:rPr>
                <w:rFonts w:ascii="Times New Roman" w:hAnsi="Times New Roman" w:cs="Times New Roman"/>
                <w:bCs/>
                <w:sz w:val="24"/>
                <w:szCs w:val="24"/>
              </w:rPr>
            </w:pPr>
          </w:p>
        </w:tc>
        <w:tc>
          <w:tcPr>
            <w:tcW w:w="624" w:type="dxa"/>
          </w:tcPr>
          <w:p w14:paraId="50EDE110" w14:textId="56BD0448"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2,5</w:t>
            </w:r>
          </w:p>
        </w:tc>
        <w:tc>
          <w:tcPr>
            <w:tcW w:w="624" w:type="dxa"/>
          </w:tcPr>
          <w:p w14:paraId="50DFF276" w14:textId="19BE9EA3" w:rsidR="00267571" w:rsidRDefault="00A13C5B"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A6575EE" w14:textId="10364B4C"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6169F5DD" w14:textId="0DF35989"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90A0749" w14:textId="067050D7" w:rsidR="00267571" w:rsidRDefault="003C7A41" w:rsidP="00267571">
            <w:pPr>
              <w:spacing w:before="240"/>
              <w:rPr>
                <w:rFonts w:ascii="Times New Roman" w:hAnsi="Times New Roman" w:cs="Times New Roman"/>
                <w:bCs/>
                <w:sz w:val="24"/>
                <w:szCs w:val="24"/>
              </w:rPr>
            </w:pPr>
            <w:r>
              <w:rPr>
                <w:rFonts w:ascii="Times New Roman" w:hAnsi="Times New Roman" w:cs="Times New Roman"/>
                <w:bCs/>
                <w:sz w:val="24"/>
                <w:szCs w:val="24"/>
              </w:rPr>
              <w:t>152</w:t>
            </w:r>
          </w:p>
        </w:tc>
        <w:tc>
          <w:tcPr>
            <w:tcW w:w="624" w:type="dxa"/>
          </w:tcPr>
          <w:p w14:paraId="50C659DB" w14:textId="4BBE95B7" w:rsidR="00267571" w:rsidRDefault="00DF3F47" w:rsidP="00267571">
            <w:pPr>
              <w:spacing w:before="240"/>
              <w:rPr>
                <w:rFonts w:ascii="Times New Roman" w:hAnsi="Times New Roman" w:cs="Times New Roman"/>
                <w:bCs/>
                <w:sz w:val="24"/>
                <w:szCs w:val="24"/>
              </w:rPr>
            </w:pPr>
            <w:r>
              <w:rPr>
                <w:rFonts w:ascii="Times New Roman" w:hAnsi="Times New Roman" w:cs="Times New Roman"/>
                <w:bCs/>
                <w:sz w:val="24"/>
                <w:szCs w:val="24"/>
              </w:rPr>
              <w:t>134</w:t>
            </w:r>
          </w:p>
        </w:tc>
      </w:tr>
      <w:tr w:rsidR="00267571" w14:paraId="693E9243" w14:textId="77777777" w:rsidTr="00635E84">
        <w:tc>
          <w:tcPr>
            <w:tcW w:w="2552" w:type="dxa"/>
            <w:vMerge/>
          </w:tcPr>
          <w:p w14:paraId="478B7E42" w14:textId="77777777" w:rsidR="00267571" w:rsidRDefault="00267571" w:rsidP="00E45721">
            <w:pPr>
              <w:spacing w:before="240"/>
              <w:rPr>
                <w:rFonts w:ascii="Times New Roman" w:hAnsi="Times New Roman" w:cs="Times New Roman"/>
                <w:bCs/>
                <w:sz w:val="24"/>
                <w:szCs w:val="24"/>
              </w:rPr>
            </w:pPr>
          </w:p>
        </w:tc>
        <w:tc>
          <w:tcPr>
            <w:tcW w:w="2552" w:type="dxa"/>
          </w:tcPr>
          <w:p w14:paraId="4D7780AB" w14:textId="6257DAFB" w:rsidR="00267571" w:rsidRDefault="00267571" w:rsidP="00E45721">
            <w:pPr>
              <w:spacing w:before="240"/>
              <w:rPr>
                <w:rFonts w:ascii="Times New Roman" w:hAnsi="Times New Roman" w:cs="Times New Roman"/>
                <w:bCs/>
                <w:sz w:val="24"/>
                <w:szCs w:val="24"/>
              </w:rPr>
            </w:pPr>
            <w:r w:rsidRPr="00267571">
              <w:rPr>
                <w:rFonts w:ascii="Times New Roman" w:hAnsi="Times New Roman" w:cs="Times New Roman"/>
                <w:bCs/>
                <w:sz w:val="24"/>
                <w:szCs w:val="24"/>
              </w:rPr>
              <w:t>Anyaggazdálkodás, adminisztráció, elszámoltatás</w:t>
            </w:r>
          </w:p>
        </w:tc>
        <w:tc>
          <w:tcPr>
            <w:tcW w:w="624" w:type="dxa"/>
          </w:tcPr>
          <w:p w14:paraId="7C900007" w14:textId="73DEEE16" w:rsidR="00267571" w:rsidRDefault="00267571" w:rsidP="00E45721">
            <w:pPr>
              <w:spacing w:before="240"/>
              <w:rPr>
                <w:rFonts w:ascii="Times New Roman" w:hAnsi="Times New Roman" w:cs="Times New Roman"/>
                <w:bCs/>
                <w:sz w:val="24"/>
                <w:szCs w:val="24"/>
              </w:rPr>
            </w:pPr>
          </w:p>
        </w:tc>
        <w:tc>
          <w:tcPr>
            <w:tcW w:w="624" w:type="dxa"/>
          </w:tcPr>
          <w:p w14:paraId="3B5DF990" w14:textId="5217F368" w:rsidR="00267571" w:rsidRDefault="00A13C5B"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1F3BEE3E" w14:textId="1D13A457" w:rsidR="00267571" w:rsidRDefault="00A13C5B"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592F8DB3" w14:textId="4B07835B" w:rsidR="00267571" w:rsidRDefault="00DF3F47"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105BE951" w14:textId="7A4723A1" w:rsidR="00267571" w:rsidRDefault="00DF3F47" w:rsidP="00E45721">
            <w:pPr>
              <w:spacing w:before="240"/>
              <w:rPr>
                <w:rFonts w:ascii="Times New Roman" w:hAnsi="Times New Roman" w:cs="Times New Roman"/>
                <w:bCs/>
                <w:sz w:val="24"/>
                <w:szCs w:val="24"/>
              </w:rPr>
            </w:pPr>
            <w:r>
              <w:rPr>
                <w:rFonts w:ascii="Times New Roman" w:hAnsi="Times New Roman" w:cs="Times New Roman"/>
                <w:bCs/>
                <w:sz w:val="24"/>
                <w:szCs w:val="24"/>
              </w:rPr>
              <w:t>2</w:t>
            </w:r>
          </w:p>
        </w:tc>
        <w:tc>
          <w:tcPr>
            <w:tcW w:w="624" w:type="dxa"/>
          </w:tcPr>
          <w:p w14:paraId="3112815F" w14:textId="1DDA0ACB" w:rsidR="00267571" w:rsidRDefault="003C7A41" w:rsidP="00E45721">
            <w:pPr>
              <w:spacing w:before="240"/>
              <w:rPr>
                <w:rFonts w:ascii="Times New Roman" w:hAnsi="Times New Roman" w:cs="Times New Roman"/>
                <w:bCs/>
                <w:sz w:val="24"/>
                <w:szCs w:val="24"/>
              </w:rPr>
            </w:pPr>
            <w:r>
              <w:rPr>
                <w:rFonts w:ascii="Times New Roman" w:hAnsi="Times New Roman" w:cs="Times New Roman"/>
                <w:bCs/>
                <w:sz w:val="24"/>
                <w:szCs w:val="24"/>
              </w:rPr>
              <w:t>134</w:t>
            </w:r>
          </w:p>
        </w:tc>
        <w:tc>
          <w:tcPr>
            <w:tcW w:w="624" w:type="dxa"/>
          </w:tcPr>
          <w:p w14:paraId="2DF9F527" w14:textId="6982691E" w:rsidR="00267571" w:rsidRDefault="00DF3F47" w:rsidP="00E45721">
            <w:pPr>
              <w:spacing w:before="240"/>
              <w:rPr>
                <w:rFonts w:ascii="Times New Roman" w:hAnsi="Times New Roman" w:cs="Times New Roman"/>
                <w:bCs/>
                <w:sz w:val="24"/>
                <w:szCs w:val="24"/>
              </w:rPr>
            </w:pPr>
            <w:r>
              <w:rPr>
                <w:rFonts w:ascii="Times New Roman" w:hAnsi="Times New Roman" w:cs="Times New Roman"/>
                <w:bCs/>
                <w:sz w:val="24"/>
                <w:szCs w:val="24"/>
              </w:rPr>
              <w:t>134</w:t>
            </w:r>
          </w:p>
        </w:tc>
      </w:tr>
      <w:tr w:rsidR="00FB3314" w14:paraId="1B4411D6" w14:textId="77777777" w:rsidTr="00BB5B4D">
        <w:tc>
          <w:tcPr>
            <w:tcW w:w="5104" w:type="dxa"/>
            <w:gridSpan w:val="2"/>
          </w:tcPr>
          <w:p w14:paraId="4B19D0AC" w14:textId="12064460" w:rsidR="00FB3314" w:rsidRDefault="00FB3314" w:rsidP="00E45721">
            <w:pPr>
              <w:spacing w:before="240"/>
              <w:rPr>
                <w:rFonts w:ascii="Times New Roman" w:hAnsi="Times New Roman" w:cs="Times New Roman"/>
                <w:bCs/>
                <w:sz w:val="24"/>
                <w:szCs w:val="24"/>
              </w:rPr>
            </w:pPr>
            <w:r w:rsidRPr="003F53C3">
              <w:rPr>
                <w:rFonts w:ascii="Times New Roman" w:hAnsi="Times New Roman" w:cs="Times New Roman"/>
                <w:sz w:val="18"/>
                <w:szCs w:val="18"/>
              </w:rPr>
              <w:t xml:space="preserve">Tanulási terület </w:t>
            </w:r>
            <w:proofErr w:type="spellStart"/>
            <w:r w:rsidRPr="003F53C3">
              <w:rPr>
                <w:rFonts w:ascii="Times New Roman" w:hAnsi="Times New Roman" w:cs="Times New Roman"/>
                <w:sz w:val="18"/>
                <w:szCs w:val="18"/>
              </w:rPr>
              <w:t>összóraszáma</w:t>
            </w:r>
            <w:proofErr w:type="spellEnd"/>
            <w:r w:rsidRPr="003F53C3">
              <w:rPr>
                <w:rFonts w:ascii="Times New Roman" w:hAnsi="Times New Roman" w:cs="Times New Roman"/>
                <w:sz w:val="18"/>
                <w:szCs w:val="18"/>
              </w:rPr>
              <w:t>:</w:t>
            </w:r>
          </w:p>
        </w:tc>
        <w:tc>
          <w:tcPr>
            <w:tcW w:w="624" w:type="dxa"/>
          </w:tcPr>
          <w:p w14:paraId="38673E56" w14:textId="15946D8F" w:rsidR="00FB3314" w:rsidRDefault="00A13C5B" w:rsidP="00E45721">
            <w:pPr>
              <w:spacing w:before="240"/>
              <w:rPr>
                <w:rFonts w:ascii="Times New Roman" w:hAnsi="Times New Roman" w:cs="Times New Roman"/>
                <w:bCs/>
                <w:sz w:val="24"/>
                <w:szCs w:val="24"/>
              </w:rPr>
            </w:pPr>
            <w:r>
              <w:rPr>
                <w:rFonts w:ascii="Times New Roman" w:hAnsi="Times New Roman" w:cs="Times New Roman"/>
                <w:bCs/>
                <w:sz w:val="24"/>
                <w:szCs w:val="24"/>
              </w:rPr>
              <w:t>16,5</w:t>
            </w:r>
          </w:p>
        </w:tc>
        <w:tc>
          <w:tcPr>
            <w:tcW w:w="624" w:type="dxa"/>
          </w:tcPr>
          <w:p w14:paraId="6BCF39A3" w14:textId="7A3BB327" w:rsidR="00FB3314" w:rsidRDefault="00A13C5B" w:rsidP="00E45721">
            <w:pPr>
              <w:spacing w:before="240"/>
              <w:rPr>
                <w:rFonts w:ascii="Times New Roman" w:hAnsi="Times New Roman" w:cs="Times New Roman"/>
                <w:bCs/>
                <w:sz w:val="24"/>
                <w:szCs w:val="24"/>
              </w:rPr>
            </w:pPr>
            <w:r>
              <w:rPr>
                <w:rFonts w:ascii="Times New Roman" w:hAnsi="Times New Roman" w:cs="Times New Roman"/>
                <w:bCs/>
                <w:sz w:val="24"/>
                <w:szCs w:val="24"/>
              </w:rPr>
              <w:t>27</w:t>
            </w:r>
          </w:p>
        </w:tc>
        <w:tc>
          <w:tcPr>
            <w:tcW w:w="624" w:type="dxa"/>
          </w:tcPr>
          <w:p w14:paraId="07E31E99" w14:textId="52F3B949" w:rsidR="00FB3314" w:rsidRDefault="00F15F2A" w:rsidP="00E45721">
            <w:pPr>
              <w:spacing w:before="240"/>
              <w:rPr>
                <w:rFonts w:ascii="Times New Roman" w:hAnsi="Times New Roman" w:cs="Times New Roman"/>
                <w:bCs/>
                <w:sz w:val="24"/>
                <w:szCs w:val="24"/>
              </w:rPr>
            </w:pPr>
            <w:r>
              <w:rPr>
                <w:rFonts w:ascii="Times New Roman" w:hAnsi="Times New Roman" w:cs="Times New Roman"/>
                <w:bCs/>
                <w:sz w:val="24"/>
                <w:szCs w:val="24"/>
              </w:rPr>
              <w:t>26</w:t>
            </w:r>
          </w:p>
        </w:tc>
        <w:tc>
          <w:tcPr>
            <w:tcW w:w="624" w:type="dxa"/>
          </w:tcPr>
          <w:p w14:paraId="2F199B24" w14:textId="0040C574" w:rsidR="00FB3314" w:rsidRDefault="009F0391" w:rsidP="00E45721">
            <w:pPr>
              <w:spacing w:before="240"/>
              <w:rPr>
                <w:rFonts w:ascii="Times New Roman" w:hAnsi="Times New Roman" w:cs="Times New Roman"/>
                <w:bCs/>
                <w:sz w:val="24"/>
                <w:szCs w:val="24"/>
              </w:rPr>
            </w:pPr>
            <w:r>
              <w:rPr>
                <w:rFonts w:ascii="Times New Roman" w:hAnsi="Times New Roman" w:cs="Times New Roman"/>
                <w:bCs/>
                <w:sz w:val="24"/>
                <w:szCs w:val="24"/>
              </w:rPr>
              <w:t>30</w:t>
            </w:r>
          </w:p>
        </w:tc>
        <w:tc>
          <w:tcPr>
            <w:tcW w:w="624" w:type="dxa"/>
          </w:tcPr>
          <w:p w14:paraId="04617977" w14:textId="4FE3AD51" w:rsidR="00FB3314" w:rsidRDefault="009F0391" w:rsidP="00E45721">
            <w:pPr>
              <w:spacing w:before="240"/>
              <w:rPr>
                <w:rFonts w:ascii="Times New Roman" w:hAnsi="Times New Roman" w:cs="Times New Roman"/>
                <w:bCs/>
                <w:sz w:val="24"/>
                <w:szCs w:val="24"/>
              </w:rPr>
            </w:pPr>
            <w:r>
              <w:rPr>
                <w:rFonts w:ascii="Times New Roman" w:hAnsi="Times New Roman" w:cs="Times New Roman"/>
                <w:bCs/>
                <w:sz w:val="24"/>
                <w:szCs w:val="24"/>
              </w:rPr>
              <w:t>30</w:t>
            </w:r>
          </w:p>
        </w:tc>
        <w:tc>
          <w:tcPr>
            <w:tcW w:w="624" w:type="dxa"/>
          </w:tcPr>
          <w:p w14:paraId="2A7D855A" w14:textId="6C7CE381" w:rsidR="00FB3314" w:rsidRDefault="009F0391" w:rsidP="00E45721">
            <w:pPr>
              <w:spacing w:before="240"/>
              <w:rPr>
                <w:rFonts w:ascii="Times New Roman" w:hAnsi="Times New Roman" w:cs="Times New Roman"/>
                <w:bCs/>
                <w:sz w:val="24"/>
                <w:szCs w:val="24"/>
              </w:rPr>
            </w:pPr>
            <w:r>
              <w:rPr>
                <w:rFonts w:ascii="Times New Roman" w:hAnsi="Times New Roman" w:cs="Times New Roman"/>
                <w:bCs/>
                <w:sz w:val="24"/>
                <w:szCs w:val="24"/>
              </w:rPr>
              <w:t>2403</w:t>
            </w:r>
          </w:p>
        </w:tc>
        <w:tc>
          <w:tcPr>
            <w:tcW w:w="624" w:type="dxa"/>
          </w:tcPr>
          <w:p w14:paraId="2C718D3C" w14:textId="0E30B1EB" w:rsidR="00FB3314" w:rsidRDefault="009F0391" w:rsidP="00E45721">
            <w:pPr>
              <w:spacing w:before="240"/>
              <w:rPr>
                <w:rFonts w:ascii="Times New Roman" w:hAnsi="Times New Roman" w:cs="Times New Roman"/>
                <w:bCs/>
                <w:sz w:val="24"/>
                <w:szCs w:val="24"/>
              </w:rPr>
            </w:pPr>
            <w:r>
              <w:rPr>
                <w:rFonts w:ascii="Times New Roman" w:hAnsi="Times New Roman" w:cs="Times New Roman"/>
                <w:bCs/>
                <w:sz w:val="24"/>
                <w:szCs w:val="24"/>
              </w:rPr>
              <w:t>2010</w:t>
            </w:r>
          </w:p>
        </w:tc>
      </w:tr>
      <w:tr w:rsidR="00EE3310" w14:paraId="4B2EB186" w14:textId="77777777" w:rsidTr="00BB5B4D">
        <w:tc>
          <w:tcPr>
            <w:tcW w:w="5104" w:type="dxa"/>
            <w:gridSpan w:val="2"/>
          </w:tcPr>
          <w:p w14:paraId="5EE0D12A" w14:textId="69A724A4" w:rsidR="00EE3310" w:rsidRPr="003F53C3" w:rsidRDefault="00EE3310" w:rsidP="00E45721">
            <w:pPr>
              <w:spacing w:before="240"/>
              <w:rPr>
                <w:rFonts w:ascii="Times New Roman" w:hAnsi="Times New Roman" w:cs="Times New Roman"/>
                <w:sz w:val="18"/>
                <w:szCs w:val="18"/>
              </w:rPr>
            </w:pPr>
            <w:r>
              <w:rPr>
                <w:rFonts w:ascii="Times New Roman" w:hAnsi="Times New Roman" w:cs="Times New Roman"/>
                <w:sz w:val="18"/>
                <w:szCs w:val="18"/>
              </w:rPr>
              <w:t>Egybefüggő szakmai gyakorlat</w:t>
            </w:r>
          </w:p>
        </w:tc>
        <w:tc>
          <w:tcPr>
            <w:tcW w:w="624" w:type="dxa"/>
          </w:tcPr>
          <w:p w14:paraId="71C52666" w14:textId="77777777" w:rsidR="00EE3310" w:rsidRDefault="00EE3310" w:rsidP="00E45721">
            <w:pPr>
              <w:spacing w:before="240"/>
              <w:rPr>
                <w:rFonts w:ascii="Times New Roman" w:hAnsi="Times New Roman" w:cs="Times New Roman"/>
                <w:bCs/>
                <w:sz w:val="24"/>
                <w:szCs w:val="24"/>
              </w:rPr>
            </w:pPr>
          </w:p>
        </w:tc>
        <w:tc>
          <w:tcPr>
            <w:tcW w:w="624" w:type="dxa"/>
          </w:tcPr>
          <w:p w14:paraId="335F17B5" w14:textId="2E3A2C4A" w:rsidR="00EE3310" w:rsidRDefault="00286548" w:rsidP="00E45721">
            <w:pPr>
              <w:spacing w:before="240"/>
              <w:rPr>
                <w:rFonts w:ascii="Times New Roman" w:hAnsi="Times New Roman" w:cs="Times New Roman"/>
                <w:bCs/>
                <w:sz w:val="24"/>
                <w:szCs w:val="24"/>
              </w:rPr>
            </w:pPr>
            <w:r>
              <w:rPr>
                <w:rFonts w:ascii="Times New Roman" w:hAnsi="Times New Roman" w:cs="Times New Roman"/>
                <w:bCs/>
                <w:sz w:val="24"/>
                <w:szCs w:val="24"/>
              </w:rPr>
              <w:t>175</w:t>
            </w:r>
            <w:r w:rsidR="00EE3310">
              <w:rPr>
                <w:rFonts w:ascii="Times New Roman" w:hAnsi="Times New Roman" w:cs="Times New Roman"/>
                <w:bCs/>
                <w:sz w:val="24"/>
                <w:szCs w:val="24"/>
              </w:rPr>
              <w:t>*</w:t>
            </w:r>
          </w:p>
        </w:tc>
        <w:tc>
          <w:tcPr>
            <w:tcW w:w="624" w:type="dxa"/>
          </w:tcPr>
          <w:p w14:paraId="621D4FF2" w14:textId="77777777" w:rsidR="00EE3310" w:rsidRDefault="00EE3310" w:rsidP="00E45721">
            <w:pPr>
              <w:spacing w:before="240"/>
              <w:rPr>
                <w:rFonts w:ascii="Times New Roman" w:hAnsi="Times New Roman" w:cs="Times New Roman"/>
                <w:bCs/>
                <w:sz w:val="24"/>
                <w:szCs w:val="24"/>
              </w:rPr>
            </w:pPr>
          </w:p>
        </w:tc>
        <w:tc>
          <w:tcPr>
            <w:tcW w:w="624" w:type="dxa"/>
          </w:tcPr>
          <w:p w14:paraId="1990E4E9" w14:textId="55C7B6CC" w:rsidR="00EE3310" w:rsidRDefault="00EE3310" w:rsidP="00E45721">
            <w:pPr>
              <w:spacing w:before="240"/>
              <w:rPr>
                <w:rFonts w:ascii="Times New Roman" w:hAnsi="Times New Roman" w:cs="Times New Roman"/>
                <w:bCs/>
                <w:sz w:val="24"/>
                <w:szCs w:val="24"/>
              </w:rPr>
            </w:pPr>
            <w:r>
              <w:rPr>
                <w:rFonts w:ascii="Times New Roman" w:hAnsi="Times New Roman" w:cs="Times New Roman"/>
                <w:bCs/>
                <w:sz w:val="24"/>
                <w:szCs w:val="24"/>
              </w:rPr>
              <w:t>200*</w:t>
            </w:r>
          </w:p>
        </w:tc>
        <w:tc>
          <w:tcPr>
            <w:tcW w:w="624" w:type="dxa"/>
          </w:tcPr>
          <w:p w14:paraId="66AA8AFF" w14:textId="77777777" w:rsidR="00EE3310" w:rsidRDefault="00EE3310" w:rsidP="00E45721">
            <w:pPr>
              <w:spacing w:before="240"/>
              <w:rPr>
                <w:rFonts w:ascii="Times New Roman" w:hAnsi="Times New Roman" w:cs="Times New Roman"/>
                <w:bCs/>
                <w:sz w:val="24"/>
                <w:szCs w:val="24"/>
              </w:rPr>
            </w:pPr>
          </w:p>
        </w:tc>
        <w:tc>
          <w:tcPr>
            <w:tcW w:w="624" w:type="dxa"/>
          </w:tcPr>
          <w:p w14:paraId="37A33600" w14:textId="77777777" w:rsidR="00EE3310" w:rsidRDefault="00EE3310" w:rsidP="00E45721">
            <w:pPr>
              <w:spacing w:before="240"/>
              <w:rPr>
                <w:rFonts w:ascii="Times New Roman" w:hAnsi="Times New Roman" w:cs="Times New Roman"/>
                <w:bCs/>
                <w:sz w:val="24"/>
                <w:szCs w:val="24"/>
              </w:rPr>
            </w:pPr>
          </w:p>
        </w:tc>
        <w:tc>
          <w:tcPr>
            <w:tcW w:w="624" w:type="dxa"/>
          </w:tcPr>
          <w:p w14:paraId="0B5B5DEB" w14:textId="77777777" w:rsidR="00EE3310" w:rsidRDefault="00EE3310" w:rsidP="00E45721">
            <w:pPr>
              <w:spacing w:before="240"/>
              <w:rPr>
                <w:rFonts w:ascii="Times New Roman" w:hAnsi="Times New Roman" w:cs="Times New Roman"/>
                <w:bCs/>
                <w:sz w:val="24"/>
                <w:szCs w:val="24"/>
              </w:rPr>
            </w:pPr>
          </w:p>
        </w:tc>
      </w:tr>
    </w:tbl>
    <w:p w14:paraId="7F3E9B17" w14:textId="77777777" w:rsidR="00E45721" w:rsidRPr="00BC09A6" w:rsidRDefault="00E45721" w:rsidP="00E45721">
      <w:pPr>
        <w:spacing w:before="240"/>
        <w:rPr>
          <w:rFonts w:ascii="Times New Roman" w:hAnsi="Times New Roman" w:cs="Times New Roman"/>
          <w:b/>
          <w:bCs/>
          <w:color w:val="0070C0"/>
          <w:sz w:val="24"/>
          <w:szCs w:val="24"/>
        </w:rPr>
      </w:pPr>
      <w:r w:rsidRPr="00BC09A6">
        <w:rPr>
          <w:rFonts w:ascii="Times New Roman" w:hAnsi="Times New Roman" w:cs="Times New Roman"/>
          <w:b/>
          <w:bCs/>
          <w:color w:val="0070C0"/>
          <w:sz w:val="24"/>
          <w:szCs w:val="24"/>
        </w:rPr>
        <w:t>A csoportbontásban tartott órákat *-</w:t>
      </w:r>
      <w:proofErr w:type="spellStart"/>
      <w:r w:rsidRPr="00BC09A6">
        <w:rPr>
          <w:rFonts w:ascii="Times New Roman" w:hAnsi="Times New Roman" w:cs="Times New Roman"/>
          <w:b/>
          <w:bCs/>
          <w:color w:val="0070C0"/>
          <w:sz w:val="24"/>
          <w:szCs w:val="24"/>
        </w:rPr>
        <w:t>gal</w:t>
      </w:r>
      <w:proofErr w:type="spellEnd"/>
      <w:r w:rsidRPr="00BC09A6">
        <w:rPr>
          <w:rFonts w:ascii="Times New Roman" w:hAnsi="Times New Roman" w:cs="Times New Roman"/>
          <w:b/>
          <w:bCs/>
          <w:color w:val="0070C0"/>
          <w:sz w:val="24"/>
          <w:szCs w:val="24"/>
        </w:rPr>
        <w:t xml:space="preserve"> jelöljük meg</w:t>
      </w:r>
      <w:r>
        <w:rPr>
          <w:rFonts w:ascii="Times New Roman" w:hAnsi="Times New Roman" w:cs="Times New Roman"/>
          <w:b/>
          <w:bCs/>
          <w:color w:val="0070C0"/>
          <w:sz w:val="24"/>
          <w:szCs w:val="24"/>
        </w:rPr>
        <w:t xml:space="preserve"> az óraszámnál</w:t>
      </w:r>
      <w:r w:rsidRPr="00BC09A6">
        <w:rPr>
          <w:rFonts w:ascii="Times New Roman" w:hAnsi="Times New Roman" w:cs="Times New Roman"/>
          <w:b/>
          <w:bCs/>
          <w:color w:val="0070C0"/>
          <w:sz w:val="24"/>
          <w:szCs w:val="24"/>
        </w:rPr>
        <w:t>.</w:t>
      </w:r>
    </w:p>
    <w:p w14:paraId="4B070FB0" w14:textId="77777777" w:rsidR="00FB3314" w:rsidRDefault="00FB3314" w:rsidP="0045230F">
      <w:pPr>
        <w:spacing w:before="240"/>
        <w:rPr>
          <w:rFonts w:ascii="Times New Roman" w:hAnsi="Times New Roman" w:cs="Times New Roman"/>
          <w:b/>
          <w:bCs/>
          <w:sz w:val="24"/>
          <w:szCs w:val="24"/>
        </w:rPr>
      </w:pPr>
    </w:p>
    <w:p w14:paraId="0F5B4145" w14:textId="3FF54DB6" w:rsidR="0045230F" w:rsidRDefault="0045230F" w:rsidP="0045230F">
      <w:pPr>
        <w:spacing w:before="240"/>
        <w:rPr>
          <w:rFonts w:ascii="Times New Roman" w:hAnsi="Times New Roman" w:cs="Times New Roman"/>
          <w:b/>
          <w:bCs/>
          <w:sz w:val="24"/>
          <w:szCs w:val="24"/>
        </w:rPr>
      </w:pPr>
      <w:r w:rsidRPr="0045230F">
        <w:rPr>
          <w:rFonts w:ascii="Times New Roman" w:hAnsi="Times New Roman" w:cs="Times New Roman"/>
          <w:b/>
          <w:bCs/>
          <w:sz w:val="24"/>
          <w:szCs w:val="24"/>
        </w:rPr>
        <w:t>2. A szakirányú oktatás megszervezése</w:t>
      </w:r>
    </w:p>
    <w:p w14:paraId="40B325EB" w14:textId="1D372A69" w:rsidR="00A04166" w:rsidRDefault="00AA2B81" w:rsidP="0045230F">
      <w:pPr>
        <w:spacing w:before="240"/>
        <w:rPr>
          <w:rFonts w:ascii="Times New Roman" w:hAnsi="Times New Roman" w:cs="Times New Roman"/>
          <w:b/>
          <w:bCs/>
          <w:i/>
          <w:sz w:val="24"/>
          <w:szCs w:val="24"/>
        </w:rPr>
      </w:pPr>
      <w:r w:rsidRPr="00AA2B81">
        <w:rPr>
          <w:rFonts w:ascii="Times New Roman" w:hAnsi="Times New Roman" w:cs="Times New Roman"/>
          <w:b/>
          <w:bCs/>
          <w:i/>
          <w:sz w:val="24"/>
          <w:szCs w:val="24"/>
        </w:rPr>
        <w:t xml:space="preserve">2.1. </w:t>
      </w:r>
      <w:r>
        <w:rPr>
          <w:rFonts w:ascii="Times New Roman" w:hAnsi="Times New Roman" w:cs="Times New Roman"/>
          <w:b/>
          <w:bCs/>
          <w:i/>
          <w:sz w:val="24"/>
          <w:szCs w:val="24"/>
        </w:rPr>
        <w:t>A szakirányú képzés megosztása a duális partnerrel:</w:t>
      </w:r>
    </w:p>
    <w:p w14:paraId="6862B644" w14:textId="1200C2F8" w:rsidR="00AA2B81" w:rsidRPr="00AA2B81" w:rsidRDefault="00AA2B81" w:rsidP="0045230F">
      <w:pPr>
        <w:spacing w:before="240"/>
        <w:rPr>
          <w:rFonts w:ascii="Times New Roman" w:hAnsi="Times New Roman" w:cs="Times New Roman"/>
          <w:bCs/>
          <w:i/>
          <w:color w:val="FF0000"/>
          <w:sz w:val="24"/>
          <w:szCs w:val="24"/>
        </w:rPr>
      </w:pPr>
      <w:r>
        <w:rPr>
          <w:rFonts w:ascii="Times New Roman" w:hAnsi="Times New Roman" w:cs="Times New Roman"/>
          <w:bCs/>
          <w:i/>
          <w:color w:val="FF0000"/>
          <w:sz w:val="24"/>
          <w:szCs w:val="24"/>
        </w:rPr>
        <w:t>(A duális partnerrel aláírt nyilatkozat alapján.)</w:t>
      </w:r>
    </w:p>
    <w:tbl>
      <w:tblPr>
        <w:tblStyle w:val="Rcsostblzat"/>
        <w:tblW w:w="9464" w:type="dxa"/>
        <w:tblLayout w:type="fixed"/>
        <w:tblLook w:val="04A0" w:firstRow="1" w:lastRow="0" w:firstColumn="1" w:lastColumn="0" w:noHBand="0" w:noVBand="1"/>
      </w:tblPr>
      <w:tblGrid>
        <w:gridCol w:w="2943"/>
        <w:gridCol w:w="993"/>
        <w:gridCol w:w="1134"/>
        <w:gridCol w:w="1134"/>
        <w:gridCol w:w="1134"/>
        <w:gridCol w:w="992"/>
        <w:gridCol w:w="1134"/>
      </w:tblGrid>
      <w:tr w:rsidR="00AA2B81" w:rsidRPr="00344332" w14:paraId="1E8CD62C" w14:textId="77777777" w:rsidTr="00B01992">
        <w:trPr>
          <w:trHeight w:hRule="exact" w:val="284"/>
        </w:trPr>
        <w:tc>
          <w:tcPr>
            <w:tcW w:w="2943" w:type="dxa"/>
            <w:vMerge w:val="restart"/>
            <w:vAlign w:val="center"/>
          </w:tcPr>
          <w:p w14:paraId="4969ED2B"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Tantárgy</w:t>
            </w:r>
          </w:p>
        </w:tc>
        <w:tc>
          <w:tcPr>
            <w:tcW w:w="2127" w:type="dxa"/>
            <w:gridSpan w:val="2"/>
            <w:vAlign w:val="center"/>
          </w:tcPr>
          <w:p w14:paraId="7FBC5D43"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Éves óraszám</w:t>
            </w:r>
          </w:p>
        </w:tc>
        <w:tc>
          <w:tcPr>
            <w:tcW w:w="4394" w:type="dxa"/>
            <w:gridSpan w:val="4"/>
          </w:tcPr>
          <w:p w14:paraId="7852E0F4" w14:textId="351849B6"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Ennek megoszlása</w:t>
            </w:r>
            <w:r>
              <w:rPr>
                <w:rFonts w:ascii="Times New Roman" w:hAnsi="Times New Roman" w:cs="Times New Roman"/>
                <w:sz w:val="20"/>
                <w:szCs w:val="20"/>
              </w:rPr>
              <w:t xml:space="preserve"> (óra)</w:t>
            </w:r>
          </w:p>
        </w:tc>
      </w:tr>
      <w:tr w:rsidR="00AA2B81" w:rsidRPr="00344332" w14:paraId="794F8326" w14:textId="77777777" w:rsidTr="00AA2B81">
        <w:trPr>
          <w:trHeight w:hRule="exact" w:val="284"/>
        </w:trPr>
        <w:tc>
          <w:tcPr>
            <w:tcW w:w="2943" w:type="dxa"/>
            <w:vMerge/>
          </w:tcPr>
          <w:p w14:paraId="1C010E42"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val="restart"/>
            <w:vAlign w:val="center"/>
          </w:tcPr>
          <w:p w14:paraId="6F8CBD42"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Merge w:val="restart"/>
            <w:vAlign w:val="center"/>
          </w:tcPr>
          <w:p w14:paraId="05459187"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c>
          <w:tcPr>
            <w:tcW w:w="2268" w:type="dxa"/>
            <w:gridSpan w:val="2"/>
            <w:vAlign w:val="center"/>
          </w:tcPr>
          <w:p w14:paraId="2831C2A3" w14:textId="7693793C" w:rsidR="00AA2B81" w:rsidRPr="00344332" w:rsidRDefault="00AA2B81" w:rsidP="00AA2B81">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 xml:space="preserve">Iskolai </w:t>
            </w:r>
          </w:p>
        </w:tc>
        <w:tc>
          <w:tcPr>
            <w:tcW w:w="2126" w:type="dxa"/>
            <w:gridSpan w:val="2"/>
            <w:vAlign w:val="center"/>
          </w:tcPr>
          <w:p w14:paraId="09F43986" w14:textId="00DC8D9F"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Duális partnernél</w:t>
            </w:r>
          </w:p>
        </w:tc>
      </w:tr>
      <w:tr w:rsidR="00AA2B81" w:rsidRPr="00344332" w14:paraId="5D6830B7" w14:textId="77777777" w:rsidTr="00731F4A">
        <w:trPr>
          <w:trHeight w:hRule="exact" w:val="284"/>
        </w:trPr>
        <w:tc>
          <w:tcPr>
            <w:tcW w:w="2943" w:type="dxa"/>
            <w:vMerge/>
            <w:tcBorders>
              <w:bottom w:val="single" w:sz="4" w:space="0" w:color="auto"/>
            </w:tcBorders>
          </w:tcPr>
          <w:p w14:paraId="7A672EDB" w14:textId="77777777" w:rsidR="00AA2B81" w:rsidRPr="00344332" w:rsidRDefault="00AA2B81" w:rsidP="00B01992">
            <w:pPr>
              <w:spacing w:line="360" w:lineRule="auto"/>
              <w:jc w:val="both"/>
              <w:rPr>
                <w:rFonts w:ascii="Times New Roman" w:hAnsi="Times New Roman" w:cs="Times New Roman"/>
                <w:sz w:val="20"/>
                <w:szCs w:val="20"/>
              </w:rPr>
            </w:pPr>
          </w:p>
        </w:tc>
        <w:tc>
          <w:tcPr>
            <w:tcW w:w="993" w:type="dxa"/>
            <w:vMerge/>
          </w:tcPr>
          <w:p w14:paraId="637D70AE"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Merge/>
          </w:tcPr>
          <w:p w14:paraId="5E58BD6B" w14:textId="77777777" w:rsidR="00AA2B81" w:rsidRPr="00344332" w:rsidRDefault="00AA2B81" w:rsidP="00B01992">
            <w:pPr>
              <w:spacing w:line="360" w:lineRule="auto"/>
              <w:jc w:val="both"/>
              <w:rPr>
                <w:rFonts w:ascii="Times New Roman" w:hAnsi="Times New Roman" w:cs="Times New Roman"/>
                <w:sz w:val="20"/>
                <w:szCs w:val="20"/>
              </w:rPr>
            </w:pPr>
          </w:p>
        </w:tc>
        <w:tc>
          <w:tcPr>
            <w:tcW w:w="1134" w:type="dxa"/>
            <w:vAlign w:val="center"/>
          </w:tcPr>
          <w:p w14:paraId="0D679587" w14:textId="579B5616"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E</w:t>
            </w:r>
            <w:r w:rsidRPr="00344332">
              <w:rPr>
                <w:rFonts w:ascii="Times New Roman" w:hAnsi="Times New Roman" w:cs="Times New Roman"/>
                <w:sz w:val="20"/>
                <w:szCs w:val="20"/>
              </w:rPr>
              <w:t>lmélet</w:t>
            </w:r>
          </w:p>
        </w:tc>
        <w:tc>
          <w:tcPr>
            <w:tcW w:w="1134" w:type="dxa"/>
          </w:tcPr>
          <w:p w14:paraId="0721CDC6" w14:textId="516BC207" w:rsidR="00AA2B81" w:rsidRPr="00344332" w:rsidRDefault="00AA2B81" w:rsidP="00B01992">
            <w:pPr>
              <w:spacing w:line="360" w:lineRule="auto"/>
              <w:jc w:val="center"/>
              <w:rPr>
                <w:rFonts w:ascii="Times New Roman" w:hAnsi="Times New Roman" w:cs="Times New Roman"/>
                <w:sz w:val="20"/>
                <w:szCs w:val="20"/>
              </w:rPr>
            </w:pPr>
            <w:r>
              <w:rPr>
                <w:rFonts w:ascii="Times New Roman" w:hAnsi="Times New Roman" w:cs="Times New Roman"/>
                <w:sz w:val="20"/>
                <w:szCs w:val="20"/>
              </w:rPr>
              <w:t>Gyakorlat</w:t>
            </w:r>
          </w:p>
        </w:tc>
        <w:tc>
          <w:tcPr>
            <w:tcW w:w="992" w:type="dxa"/>
            <w:vAlign w:val="center"/>
          </w:tcPr>
          <w:p w14:paraId="59E025D9" w14:textId="1804B1B3"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Elmélet</w:t>
            </w:r>
          </w:p>
        </w:tc>
        <w:tc>
          <w:tcPr>
            <w:tcW w:w="1134" w:type="dxa"/>
            <w:vAlign w:val="center"/>
          </w:tcPr>
          <w:p w14:paraId="0718CC74" w14:textId="77777777" w:rsidR="00AA2B81" w:rsidRPr="00344332" w:rsidRDefault="00AA2B81" w:rsidP="00B01992">
            <w:pPr>
              <w:spacing w:line="360" w:lineRule="auto"/>
              <w:jc w:val="center"/>
              <w:rPr>
                <w:rFonts w:ascii="Times New Roman" w:hAnsi="Times New Roman" w:cs="Times New Roman"/>
                <w:sz w:val="20"/>
                <w:szCs w:val="20"/>
              </w:rPr>
            </w:pPr>
            <w:r w:rsidRPr="00344332">
              <w:rPr>
                <w:rFonts w:ascii="Times New Roman" w:hAnsi="Times New Roman" w:cs="Times New Roman"/>
                <w:sz w:val="20"/>
                <w:szCs w:val="20"/>
              </w:rPr>
              <w:t>Gyakorlat</w:t>
            </w:r>
          </w:p>
        </w:tc>
      </w:tr>
      <w:tr w:rsidR="00AA2B81" w14:paraId="5885D676" w14:textId="77777777" w:rsidTr="00BA07FE">
        <w:tc>
          <w:tcPr>
            <w:tcW w:w="2943" w:type="dxa"/>
          </w:tcPr>
          <w:p w14:paraId="0F19CE77" w14:textId="25FBA8AF" w:rsidR="00A04166" w:rsidRPr="00BA07FE" w:rsidRDefault="002A6C69" w:rsidP="00B01992">
            <w:pPr>
              <w:spacing w:line="360" w:lineRule="auto"/>
              <w:jc w:val="both"/>
              <w:rPr>
                <w:rFonts w:ascii="Times New Roman" w:hAnsi="Times New Roman" w:cs="Times New Roman"/>
                <w:sz w:val="24"/>
                <w:szCs w:val="24"/>
              </w:rPr>
            </w:pPr>
            <w:r w:rsidRPr="00BA07FE">
              <w:rPr>
                <w:rFonts w:ascii="Times New Roman" w:hAnsi="Times New Roman" w:cs="Times New Roman"/>
                <w:sz w:val="24"/>
                <w:szCs w:val="24"/>
              </w:rPr>
              <w:t>10. évfolyam</w:t>
            </w:r>
          </w:p>
        </w:tc>
        <w:tc>
          <w:tcPr>
            <w:tcW w:w="993" w:type="dxa"/>
          </w:tcPr>
          <w:p w14:paraId="6C1252F1"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1604CBBC"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108993A" w14:textId="77777777" w:rsidR="00A04166" w:rsidRDefault="00A04166" w:rsidP="00B01992">
            <w:pPr>
              <w:spacing w:line="360" w:lineRule="auto"/>
              <w:jc w:val="both"/>
              <w:rPr>
                <w:rFonts w:ascii="Times New Roman" w:hAnsi="Times New Roman" w:cs="Times New Roman"/>
                <w:sz w:val="24"/>
                <w:szCs w:val="24"/>
              </w:rPr>
            </w:pPr>
          </w:p>
        </w:tc>
        <w:tc>
          <w:tcPr>
            <w:tcW w:w="1134" w:type="dxa"/>
          </w:tcPr>
          <w:p w14:paraId="5C9BF638" w14:textId="77777777" w:rsidR="00A04166" w:rsidRDefault="00A04166" w:rsidP="00B01992">
            <w:pPr>
              <w:spacing w:line="360" w:lineRule="auto"/>
              <w:jc w:val="both"/>
              <w:rPr>
                <w:rFonts w:ascii="Times New Roman" w:hAnsi="Times New Roman" w:cs="Times New Roman"/>
                <w:sz w:val="24"/>
                <w:szCs w:val="24"/>
              </w:rPr>
            </w:pPr>
          </w:p>
        </w:tc>
        <w:tc>
          <w:tcPr>
            <w:tcW w:w="992" w:type="dxa"/>
          </w:tcPr>
          <w:p w14:paraId="51EB2D2C" w14:textId="0A182DA6" w:rsidR="00A04166" w:rsidRDefault="00A04166" w:rsidP="00B01992">
            <w:pPr>
              <w:spacing w:line="360" w:lineRule="auto"/>
              <w:jc w:val="both"/>
              <w:rPr>
                <w:rFonts w:ascii="Times New Roman" w:hAnsi="Times New Roman" w:cs="Times New Roman"/>
                <w:sz w:val="24"/>
                <w:szCs w:val="24"/>
              </w:rPr>
            </w:pPr>
          </w:p>
        </w:tc>
        <w:tc>
          <w:tcPr>
            <w:tcW w:w="1134" w:type="dxa"/>
          </w:tcPr>
          <w:p w14:paraId="4630C86D" w14:textId="77777777" w:rsidR="00A04166" w:rsidRDefault="00A04166" w:rsidP="00B01992">
            <w:pPr>
              <w:spacing w:line="360" w:lineRule="auto"/>
              <w:jc w:val="both"/>
              <w:rPr>
                <w:rFonts w:ascii="Times New Roman" w:hAnsi="Times New Roman" w:cs="Times New Roman"/>
                <w:sz w:val="24"/>
                <w:szCs w:val="24"/>
              </w:rPr>
            </w:pPr>
          </w:p>
        </w:tc>
      </w:tr>
      <w:tr w:rsidR="00BA07FE" w14:paraId="45E6F1CC" w14:textId="77777777" w:rsidTr="00BA07FE">
        <w:tc>
          <w:tcPr>
            <w:tcW w:w="2943" w:type="dxa"/>
          </w:tcPr>
          <w:p w14:paraId="2181570B" w14:textId="74A8DEB9"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Előkészítés és élelmiszerfeldolgozás</w:t>
            </w:r>
          </w:p>
        </w:tc>
        <w:tc>
          <w:tcPr>
            <w:tcW w:w="993" w:type="dxa"/>
          </w:tcPr>
          <w:p w14:paraId="79F5033B"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4789DE27" w14:textId="0734126C"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144</w:t>
            </w:r>
          </w:p>
        </w:tc>
        <w:tc>
          <w:tcPr>
            <w:tcW w:w="1134" w:type="dxa"/>
          </w:tcPr>
          <w:p w14:paraId="0F1C516B"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01F13C22" w14:textId="7D2BA80D"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72</w:t>
            </w:r>
          </w:p>
        </w:tc>
        <w:tc>
          <w:tcPr>
            <w:tcW w:w="992" w:type="dxa"/>
          </w:tcPr>
          <w:p w14:paraId="4C6C21C7" w14:textId="6641B608" w:rsidR="00BA07FE" w:rsidRDefault="00BA07FE" w:rsidP="00BA07FE">
            <w:pPr>
              <w:spacing w:line="360" w:lineRule="auto"/>
              <w:jc w:val="both"/>
              <w:rPr>
                <w:rFonts w:ascii="Times New Roman" w:hAnsi="Times New Roman" w:cs="Times New Roman"/>
                <w:sz w:val="24"/>
                <w:szCs w:val="24"/>
              </w:rPr>
            </w:pPr>
          </w:p>
        </w:tc>
        <w:tc>
          <w:tcPr>
            <w:tcW w:w="1134" w:type="dxa"/>
          </w:tcPr>
          <w:p w14:paraId="6B58BA10" w14:textId="0EDAE93F"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72</w:t>
            </w:r>
          </w:p>
        </w:tc>
      </w:tr>
      <w:tr w:rsidR="00BA07FE" w14:paraId="2C56B11E" w14:textId="77777777" w:rsidTr="00BA07FE">
        <w:tc>
          <w:tcPr>
            <w:tcW w:w="2943" w:type="dxa"/>
          </w:tcPr>
          <w:p w14:paraId="47D6EDDC" w14:textId="0D7544D0"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Konyhai berendezések-gépek ismerete, kezelése, programozása</w:t>
            </w:r>
          </w:p>
        </w:tc>
        <w:tc>
          <w:tcPr>
            <w:tcW w:w="993" w:type="dxa"/>
          </w:tcPr>
          <w:p w14:paraId="1B6FE718"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2F0132DA" w14:textId="73B3685D"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c>
          <w:tcPr>
            <w:tcW w:w="1134" w:type="dxa"/>
          </w:tcPr>
          <w:p w14:paraId="5C089256"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780F1679" w14:textId="05C0C46C"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992" w:type="dxa"/>
          </w:tcPr>
          <w:p w14:paraId="4FE2CF79" w14:textId="1E9C950F" w:rsidR="00BA07FE" w:rsidRDefault="00BA07FE" w:rsidP="00BA07FE">
            <w:pPr>
              <w:spacing w:line="360" w:lineRule="auto"/>
              <w:jc w:val="both"/>
              <w:rPr>
                <w:rFonts w:ascii="Times New Roman" w:hAnsi="Times New Roman" w:cs="Times New Roman"/>
                <w:sz w:val="24"/>
                <w:szCs w:val="24"/>
              </w:rPr>
            </w:pPr>
          </w:p>
        </w:tc>
        <w:tc>
          <w:tcPr>
            <w:tcW w:w="1134" w:type="dxa"/>
          </w:tcPr>
          <w:p w14:paraId="4B3E33D1" w14:textId="4F3C0A0C"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r>
      <w:tr w:rsidR="00BA07FE" w14:paraId="10DE772E" w14:textId="77777777" w:rsidTr="00BA07FE">
        <w:tc>
          <w:tcPr>
            <w:tcW w:w="2943" w:type="dxa"/>
          </w:tcPr>
          <w:p w14:paraId="14D59DB9" w14:textId="66DD9EBA"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Ételkészítés technológiai ismeretek</w:t>
            </w:r>
          </w:p>
        </w:tc>
        <w:tc>
          <w:tcPr>
            <w:tcW w:w="993" w:type="dxa"/>
          </w:tcPr>
          <w:p w14:paraId="6210832B"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2E84F4F8" w14:textId="44B79B4A"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576</w:t>
            </w:r>
          </w:p>
        </w:tc>
        <w:tc>
          <w:tcPr>
            <w:tcW w:w="1134" w:type="dxa"/>
          </w:tcPr>
          <w:p w14:paraId="3DB69A99"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6300B39C" w14:textId="1C14D841"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126</w:t>
            </w:r>
          </w:p>
        </w:tc>
        <w:tc>
          <w:tcPr>
            <w:tcW w:w="992" w:type="dxa"/>
          </w:tcPr>
          <w:p w14:paraId="2155A485" w14:textId="75DE0F5F" w:rsidR="00BA07FE" w:rsidRDefault="00BA07FE" w:rsidP="00BA07FE">
            <w:pPr>
              <w:spacing w:line="360" w:lineRule="auto"/>
              <w:jc w:val="both"/>
              <w:rPr>
                <w:rFonts w:ascii="Times New Roman" w:hAnsi="Times New Roman" w:cs="Times New Roman"/>
                <w:sz w:val="24"/>
                <w:szCs w:val="24"/>
              </w:rPr>
            </w:pPr>
          </w:p>
        </w:tc>
        <w:tc>
          <w:tcPr>
            <w:tcW w:w="1134" w:type="dxa"/>
          </w:tcPr>
          <w:p w14:paraId="6D9539FC" w14:textId="66B8EAE3"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450</w:t>
            </w:r>
          </w:p>
        </w:tc>
      </w:tr>
      <w:tr w:rsidR="00BA07FE" w14:paraId="5153A614" w14:textId="77777777" w:rsidTr="00BA07FE">
        <w:tc>
          <w:tcPr>
            <w:tcW w:w="2943" w:type="dxa"/>
          </w:tcPr>
          <w:p w14:paraId="418ED24A" w14:textId="5F1F2421"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Ételek tálalása</w:t>
            </w:r>
          </w:p>
        </w:tc>
        <w:tc>
          <w:tcPr>
            <w:tcW w:w="993" w:type="dxa"/>
          </w:tcPr>
          <w:p w14:paraId="1F262BAA"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1665D6E0" w14:textId="52CD481D"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c>
          <w:tcPr>
            <w:tcW w:w="1134" w:type="dxa"/>
          </w:tcPr>
          <w:p w14:paraId="5BF1191A"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25F200BF" w14:textId="4FF0E90D"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992" w:type="dxa"/>
          </w:tcPr>
          <w:p w14:paraId="4B5CF075" w14:textId="2CF74A81" w:rsidR="00BA07FE" w:rsidRDefault="00BA07FE" w:rsidP="00BA07FE">
            <w:pPr>
              <w:spacing w:line="360" w:lineRule="auto"/>
              <w:jc w:val="both"/>
              <w:rPr>
                <w:rFonts w:ascii="Times New Roman" w:hAnsi="Times New Roman" w:cs="Times New Roman"/>
                <w:sz w:val="24"/>
                <w:szCs w:val="24"/>
              </w:rPr>
            </w:pPr>
          </w:p>
        </w:tc>
        <w:tc>
          <w:tcPr>
            <w:tcW w:w="1134" w:type="dxa"/>
          </w:tcPr>
          <w:p w14:paraId="47819591" w14:textId="68297F32"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54</w:t>
            </w:r>
          </w:p>
        </w:tc>
      </w:tr>
      <w:tr w:rsidR="00BA07FE" w14:paraId="487B10F7" w14:textId="77777777" w:rsidTr="00BA07FE">
        <w:tc>
          <w:tcPr>
            <w:tcW w:w="2943" w:type="dxa"/>
          </w:tcPr>
          <w:p w14:paraId="11173545" w14:textId="48B9E8AB"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Anyaggazdálkodás, adminisztráció, elszámoltatás</w:t>
            </w:r>
          </w:p>
        </w:tc>
        <w:tc>
          <w:tcPr>
            <w:tcW w:w="993" w:type="dxa"/>
          </w:tcPr>
          <w:p w14:paraId="4263500A" w14:textId="32667E55"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72</w:t>
            </w:r>
          </w:p>
        </w:tc>
        <w:tc>
          <w:tcPr>
            <w:tcW w:w="1134" w:type="dxa"/>
          </w:tcPr>
          <w:p w14:paraId="77025D68"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30C64D74" w14:textId="35A714DF"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72</w:t>
            </w:r>
          </w:p>
        </w:tc>
        <w:tc>
          <w:tcPr>
            <w:tcW w:w="1134" w:type="dxa"/>
          </w:tcPr>
          <w:p w14:paraId="10EE737E" w14:textId="77777777" w:rsidR="00BA07FE" w:rsidRDefault="00BA07FE" w:rsidP="00BA07FE">
            <w:pPr>
              <w:spacing w:line="360" w:lineRule="auto"/>
              <w:jc w:val="both"/>
              <w:rPr>
                <w:rFonts w:ascii="Times New Roman" w:hAnsi="Times New Roman" w:cs="Times New Roman"/>
                <w:sz w:val="24"/>
                <w:szCs w:val="24"/>
              </w:rPr>
            </w:pPr>
          </w:p>
        </w:tc>
        <w:tc>
          <w:tcPr>
            <w:tcW w:w="992" w:type="dxa"/>
          </w:tcPr>
          <w:p w14:paraId="4296198E" w14:textId="5013569C" w:rsidR="00BA07FE" w:rsidRDefault="00BA07FE" w:rsidP="00BA07FE">
            <w:pPr>
              <w:spacing w:line="360" w:lineRule="auto"/>
              <w:jc w:val="both"/>
              <w:rPr>
                <w:rFonts w:ascii="Times New Roman" w:hAnsi="Times New Roman" w:cs="Times New Roman"/>
                <w:sz w:val="24"/>
                <w:szCs w:val="24"/>
              </w:rPr>
            </w:pPr>
          </w:p>
        </w:tc>
        <w:tc>
          <w:tcPr>
            <w:tcW w:w="1134" w:type="dxa"/>
          </w:tcPr>
          <w:p w14:paraId="135F4231" w14:textId="77777777" w:rsidR="00BA07FE" w:rsidRDefault="00BA07FE" w:rsidP="00BA07FE">
            <w:pPr>
              <w:spacing w:line="360" w:lineRule="auto"/>
              <w:jc w:val="both"/>
              <w:rPr>
                <w:rFonts w:ascii="Times New Roman" w:hAnsi="Times New Roman" w:cs="Times New Roman"/>
                <w:sz w:val="24"/>
                <w:szCs w:val="24"/>
              </w:rPr>
            </w:pPr>
          </w:p>
        </w:tc>
      </w:tr>
      <w:tr w:rsidR="002A6C69" w14:paraId="02B5E53D" w14:textId="77777777" w:rsidTr="00BA07FE">
        <w:tc>
          <w:tcPr>
            <w:tcW w:w="2943" w:type="dxa"/>
          </w:tcPr>
          <w:p w14:paraId="3446B24A" w14:textId="25D98CCF" w:rsidR="002A6C69" w:rsidRPr="00BA07FE" w:rsidRDefault="002A6C69" w:rsidP="00BA07FE">
            <w:pPr>
              <w:rPr>
                <w:rFonts w:ascii="Times New Roman" w:hAnsi="Times New Roman" w:cs="Times New Roman"/>
                <w:sz w:val="24"/>
                <w:szCs w:val="24"/>
              </w:rPr>
            </w:pPr>
            <w:r w:rsidRPr="00BA07FE">
              <w:rPr>
                <w:rFonts w:ascii="Times New Roman" w:hAnsi="Times New Roman" w:cs="Times New Roman"/>
                <w:sz w:val="24"/>
                <w:szCs w:val="24"/>
              </w:rPr>
              <w:t>11. évfolyam</w:t>
            </w:r>
          </w:p>
        </w:tc>
        <w:tc>
          <w:tcPr>
            <w:tcW w:w="993" w:type="dxa"/>
          </w:tcPr>
          <w:p w14:paraId="1732A391" w14:textId="77777777" w:rsidR="002A6C69" w:rsidRDefault="002A6C69" w:rsidP="002A6C69">
            <w:pPr>
              <w:spacing w:line="360" w:lineRule="auto"/>
              <w:jc w:val="both"/>
              <w:rPr>
                <w:rFonts w:ascii="Times New Roman" w:hAnsi="Times New Roman" w:cs="Times New Roman"/>
                <w:sz w:val="24"/>
                <w:szCs w:val="24"/>
              </w:rPr>
            </w:pPr>
          </w:p>
        </w:tc>
        <w:tc>
          <w:tcPr>
            <w:tcW w:w="1134" w:type="dxa"/>
          </w:tcPr>
          <w:p w14:paraId="0CB9AD9F" w14:textId="77777777" w:rsidR="002A6C69" w:rsidRDefault="002A6C69" w:rsidP="002A6C69">
            <w:pPr>
              <w:spacing w:line="360" w:lineRule="auto"/>
              <w:jc w:val="both"/>
              <w:rPr>
                <w:rFonts w:ascii="Times New Roman" w:hAnsi="Times New Roman" w:cs="Times New Roman"/>
                <w:sz w:val="24"/>
                <w:szCs w:val="24"/>
              </w:rPr>
            </w:pPr>
          </w:p>
        </w:tc>
        <w:tc>
          <w:tcPr>
            <w:tcW w:w="1134" w:type="dxa"/>
          </w:tcPr>
          <w:p w14:paraId="4A466C3A" w14:textId="77777777" w:rsidR="002A6C69" w:rsidRDefault="002A6C69" w:rsidP="002A6C69">
            <w:pPr>
              <w:spacing w:line="360" w:lineRule="auto"/>
              <w:jc w:val="both"/>
              <w:rPr>
                <w:rFonts w:ascii="Times New Roman" w:hAnsi="Times New Roman" w:cs="Times New Roman"/>
                <w:sz w:val="24"/>
                <w:szCs w:val="24"/>
              </w:rPr>
            </w:pPr>
          </w:p>
        </w:tc>
        <w:tc>
          <w:tcPr>
            <w:tcW w:w="1134" w:type="dxa"/>
          </w:tcPr>
          <w:p w14:paraId="4C592C0E" w14:textId="77777777" w:rsidR="002A6C69" w:rsidRDefault="002A6C69" w:rsidP="002A6C69">
            <w:pPr>
              <w:spacing w:line="360" w:lineRule="auto"/>
              <w:jc w:val="both"/>
              <w:rPr>
                <w:rFonts w:ascii="Times New Roman" w:hAnsi="Times New Roman" w:cs="Times New Roman"/>
                <w:sz w:val="24"/>
                <w:szCs w:val="24"/>
              </w:rPr>
            </w:pPr>
          </w:p>
        </w:tc>
        <w:tc>
          <w:tcPr>
            <w:tcW w:w="992" w:type="dxa"/>
          </w:tcPr>
          <w:p w14:paraId="0AB2C125" w14:textId="26D173EE" w:rsidR="002A6C69" w:rsidRDefault="002A6C69" w:rsidP="002A6C69">
            <w:pPr>
              <w:spacing w:line="360" w:lineRule="auto"/>
              <w:jc w:val="both"/>
              <w:rPr>
                <w:rFonts w:ascii="Times New Roman" w:hAnsi="Times New Roman" w:cs="Times New Roman"/>
                <w:sz w:val="24"/>
                <w:szCs w:val="24"/>
              </w:rPr>
            </w:pPr>
          </w:p>
        </w:tc>
        <w:tc>
          <w:tcPr>
            <w:tcW w:w="1134" w:type="dxa"/>
          </w:tcPr>
          <w:p w14:paraId="06A85447" w14:textId="77777777" w:rsidR="002A6C69" w:rsidRDefault="002A6C69" w:rsidP="002A6C69">
            <w:pPr>
              <w:spacing w:line="360" w:lineRule="auto"/>
              <w:jc w:val="both"/>
              <w:rPr>
                <w:rFonts w:ascii="Times New Roman" w:hAnsi="Times New Roman" w:cs="Times New Roman"/>
                <w:sz w:val="24"/>
                <w:szCs w:val="24"/>
              </w:rPr>
            </w:pPr>
          </w:p>
        </w:tc>
      </w:tr>
      <w:tr w:rsidR="00BA07FE" w14:paraId="531251DC" w14:textId="77777777" w:rsidTr="00BA07FE">
        <w:tc>
          <w:tcPr>
            <w:tcW w:w="2943" w:type="dxa"/>
          </w:tcPr>
          <w:p w14:paraId="1728068A" w14:textId="3A9A313D"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lastRenderedPageBreak/>
              <w:t>Előkészítés és élelmiszerfeldolgozás</w:t>
            </w:r>
          </w:p>
        </w:tc>
        <w:tc>
          <w:tcPr>
            <w:tcW w:w="993" w:type="dxa"/>
          </w:tcPr>
          <w:p w14:paraId="758FAA82"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238D2DEC" w14:textId="28545F65"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93</w:t>
            </w:r>
          </w:p>
        </w:tc>
        <w:tc>
          <w:tcPr>
            <w:tcW w:w="1134" w:type="dxa"/>
          </w:tcPr>
          <w:p w14:paraId="7A277166"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434908ED" w14:textId="7F32C65D"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992" w:type="dxa"/>
          </w:tcPr>
          <w:p w14:paraId="56365EDF" w14:textId="13FBF094" w:rsidR="00BA07FE" w:rsidRDefault="00BA07FE" w:rsidP="00BA07FE">
            <w:pPr>
              <w:spacing w:line="360" w:lineRule="auto"/>
              <w:jc w:val="both"/>
              <w:rPr>
                <w:rFonts w:ascii="Times New Roman" w:hAnsi="Times New Roman" w:cs="Times New Roman"/>
                <w:sz w:val="24"/>
                <w:szCs w:val="24"/>
              </w:rPr>
            </w:pPr>
          </w:p>
        </w:tc>
        <w:tc>
          <w:tcPr>
            <w:tcW w:w="1134" w:type="dxa"/>
          </w:tcPr>
          <w:p w14:paraId="7EE284EC" w14:textId="59F0CBA1"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BA07FE" w14:paraId="5E8C47CB" w14:textId="77777777" w:rsidTr="00BA07FE">
        <w:tc>
          <w:tcPr>
            <w:tcW w:w="2943" w:type="dxa"/>
          </w:tcPr>
          <w:p w14:paraId="1070FDFD" w14:textId="485FCC33"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Konyhai berendezések-gépek ismerete, kezelése, programozása</w:t>
            </w:r>
          </w:p>
        </w:tc>
        <w:tc>
          <w:tcPr>
            <w:tcW w:w="993" w:type="dxa"/>
          </w:tcPr>
          <w:p w14:paraId="59CC9D9D"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19C76D8C" w14:textId="47DC7DE2"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12C261B7"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462B5264" w14:textId="77777777" w:rsidR="00BA07FE" w:rsidRDefault="00BA07FE" w:rsidP="00BA07FE">
            <w:pPr>
              <w:spacing w:line="360" w:lineRule="auto"/>
              <w:jc w:val="both"/>
              <w:rPr>
                <w:rFonts w:ascii="Times New Roman" w:hAnsi="Times New Roman" w:cs="Times New Roman"/>
                <w:sz w:val="24"/>
                <w:szCs w:val="24"/>
              </w:rPr>
            </w:pPr>
          </w:p>
        </w:tc>
        <w:tc>
          <w:tcPr>
            <w:tcW w:w="992" w:type="dxa"/>
          </w:tcPr>
          <w:p w14:paraId="0704A6EA"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588417A7" w14:textId="4D5A4BA5"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BA07FE" w14:paraId="6308947F" w14:textId="77777777" w:rsidTr="00BA07FE">
        <w:tc>
          <w:tcPr>
            <w:tcW w:w="2943" w:type="dxa"/>
          </w:tcPr>
          <w:p w14:paraId="5818CE6F" w14:textId="1E298E9B"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Ételkészítés technológiai ismeretek</w:t>
            </w:r>
          </w:p>
        </w:tc>
        <w:tc>
          <w:tcPr>
            <w:tcW w:w="993" w:type="dxa"/>
          </w:tcPr>
          <w:p w14:paraId="4AB464AC"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0586E6FD" w14:textId="70D618EC"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496</w:t>
            </w:r>
          </w:p>
        </w:tc>
        <w:tc>
          <w:tcPr>
            <w:tcW w:w="1134" w:type="dxa"/>
          </w:tcPr>
          <w:p w14:paraId="23583CD9"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0B230882" w14:textId="5F17E5EC"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124</w:t>
            </w:r>
          </w:p>
        </w:tc>
        <w:tc>
          <w:tcPr>
            <w:tcW w:w="992" w:type="dxa"/>
          </w:tcPr>
          <w:p w14:paraId="5A0A1521"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4FD96BC7" w14:textId="58870C54"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372</w:t>
            </w:r>
          </w:p>
        </w:tc>
      </w:tr>
      <w:tr w:rsidR="00BA07FE" w14:paraId="2E5EB7FC" w14:textId="77777777" w:rsidTr="00BA07FE">
        <w:tc>
          <w:tcPr>
            <w:tcW w:w="2943" w:type="dxa"/>
          </w:tcPr>
          <w:p w14:paraId="4DFD2989" w14:textId="3B508E20"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Ételek tálalása</w:t>
            </w:r>
          </w:p>
        </w:tc>
        <w:tc>
          <w:tcPr>
            <w:tcW w:w="993" w:type="dxa"/>
          </w:tcPr>
          <w:p w14:paraId="042F4BB5"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2578178D" w14:textId="6086FD0F"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0B2C49ED"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3D1CCA70" w14:textId="77777777" w:rsidR="00BA07FE" w:rsidRDefault="00BA07FE" w:rsidP="00BA07FE">
            <w:pPr>
              <w:spacing w:line="360" w:lineRule="auto"/>
              <w:jc w:val="both"/>
              <w:rPr>
                <w:rFonts w:ascii="Times New Roman" w:hAnsi="Times New Roman" w:cs="Times New Roman"/>
                <w:sz w:val="24"/>
                <w:szCs w:val="24"/>
              </w:rPr>
            </w:pPr>
          </w:p>
        </w:tc>
        <w:tc>
          <w:tcPr>
            <w:tcW w:w="992" w:type="dxa"/>
          </w:tcPr>
          <w:p w14:paraId="148EED27"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4A2CA910" w14:textId="1B019B73"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r>
      <w:tr w:rsidR="00BA07FE" w14:paraId="28F37ABE" w14:textId="77777777" w:rsidTr="00BA07FE">
        <w:tc>
          <w:tcPr>
            <w:tcW w:w="2943" w:type="dxa"/>
          </w:tcPr>
          <w:p w14:paraId="25394324" w14:textId="1C6935D9" w:rsidR="00BA07FE" w:rsidRPr="00BA07FE" w:rsidRDefault="00BA07FE" w:rsidP="00BA07FE">
            <w:pPr>
              <w:rPr>
                <w:rFonts w:ascii="Times New Roman" w:hAnsi="Times New Roman" w:cs="Times New Roman"/>
                <w:sz w:val="24"/>
                <w:szCs w:val="24"/>
              </w:rPr>
            </w:pPr>
            <w:r w:rsidRPr="00BA07FE">
              <w:rPr>
                <w:rFonts w:ascii="Times New Roman" w:hAnsi="Times New Roman" w:cs="Times New Roman"/>
                <w:sz w:val="24"/>
                <w:szCs w:val="24"/>
              </w:rPr>
              <w:t>Anyaggazdálkodás, adminisztráció, elszámoltatás</w:t>
            </w:r>
          </w:p>
        </w:tc>
        <w:tc>
          <w:tcPr>
            <w:tcW w:w="993" w:type="dxa"/>
          </w:tcPr>
          <w:p w14:paraId="20D18729" w14:textId="21094F15"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213AEF06"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6CF08112" w14:textId="65D8827B" w:rsidR="00BA07FE" w:rsidRDefault="00BA07FE" w:rsidP="00BA07FE">
            <w:pPr>
              <w:spacing w:line="360" w:lineRule="auto"/>
              <w:jc w:val="both"/>
              <w:rPr>
                <w:rFonts w:ascii="Times New Roman" w:hAnsi="Times New Roman" w:cs="Times New Roman"/>
                <w:sz w:val="24"/>
                <w:szCs w:val="24"/>
              </w:rPr>
            </w:pPr>
            <w:r>
              <w:rPr>
                <w:rFonts w:ascii="Times New Roman" w:hAnsi="Times New Roman" w:cs="Times New Roman"/>
                <w:sz w:val="24"/>
                <w:szCs w:val="24"/>
              </w:rPr>
              <w:t>62</w:t>
            </w:r>
          </w:p>
        </w:tc>
        <w:tc>
          <w:tcPr>
            <w:tcW w:w="1134" w:type="dxa"/>
          </w:tcPr>
          <w:p w14:paraId="61948776" w14:textId="77777777" w:rsidR="00BA07FE" w:rsidRDefault="00BA07FE" w:rsidP="00BA07FE">
            <w:pPr>
              <w:spacing w:line="360" w:lineRule="auto"/>
              <w:jc w:val="both"/>
              <w:rPr>
                <w:rFonts w:ascii="Times New Roman" w:hAnsi="Times New Roman" w:cs="Times New Roman"/>
                <w:sz w:val="24"/>
                <w:szCs w:val="24"/>
              </w:rPr>
            </w:pPr>
          </w:p>
        </w:tc>
        <w:tc>
          <w:tcPr>
            <w:tcW w:w="992" w:type="dxa"/>
          </w:tcPr>
          <w:p w14:paraId="1A1D9C1A" w14:textId="77777777" w:rsidR="00BA07FE" w:rsidRDefault="00BA07FE" w:rsidP="00BA07FE">
            <w:pPr>
              <w:spacing w:line="360" w:lineRule="auto"/>
              <w:jc w:val="both"/>
              <w:rPr>
                <w:rFonts w:ascii="Times New Roman" w:hAnsi="Times New Roman" w:cs="Times New Roman"/>
                <w:sz w:val="24"/>
                <w:szCs w:val="24"/>
              </w:rPr>
            </w:pPr>
          </w:p>
        </w:tc>
        <w:tc>
          <w:tcPr>
            <w:tcW w:w="1134" w:type="dxa"/>
          </w:tcPr>
          <w:p w14:paraId="7CFA49F0" w14:textId="77777777" w:rsidR="00BA07FE" w:rsidRDefault="00BA07FE" w:rsidP="00BA07FE">
            <w:pPr>
              <w:spacing w:line="360" w:lineRule="auto"/>
              <w:jc w:val="both"/>
              <w:rPr>
                <w:rFonts w:ascii="Times New Roman" w:hAnsi="Times New Roman" w:cs="Times New Roman"/>
                <w:sz w:val="24"/>
                <w:szCs w:val="24"/>
              </w:rPr>
            </w:pPr>
          </w:p>
        </w:tc>
      </w:tr>
      <w:tr w:rsidR="002A6C69" w:rsidRPr="00344332" w14:paraId="640858E8" w14:textId="77777777" w:rsidTr="00AA2B81">
        <w:trPr>
          <w:trHeight w:hRule="exact" w:val="284"/>
        </w:trPr>
        <w:tc>
          <w:tcPr>
            <w:tcW w:w="2943" w:type="dxa"/>
          </w:tcPr>
          <w:p w14:paraId="00DB5625" w14:textId="77777777" w:rsidR="002A6C69" w:rsidRPr="00344332" w:rsidRDefault="002A6C69" w:rsidP="002A6C69">
            <w:pPr>
              <w:spacing w:line="360" w:lineRule="auto"/>
              <w:jc w:val="right"/>
              <w:rPr>
                <w:rFonts w:ascii="Times New Roman" w:hAnsi="Times New Roman" w:cs="Times New Roman"/>
                <w:b/>
                <w:sz w:val="24"/>
                <w:szCs w:val="24"/>
              </w:rPr>
            </w:pPr>
            <w:r w:rsidRPr="00344332">
              <w:rPr>
                <w:rFonts w:ascii="Times New Roman" w:hAnsi="Times New Roman" w:cs="Times New Roman"/>
                <w:b/>
                <w:sz w:val="24"/>
                <w:szCs w:val="24"/>
              </w:rPr>
              <w:t>Összesen:</w:t>
            </w:r>
          </w:p>
        </w:tc>
        <w:tc>
          <w:tcPr>
            <w:tcW w:w="993" w:type="dxa"/>
          </w:tcPr>
          <w:p w14:paraId="79846829" w14:textId="3E128FDC" w:rsidR="002A6C69" w:rsidRPr="00344332" w:rsidRDefault="00B471A5"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134</w:t>
            </w:r>
          </w:p>
        </w:tc>
        <w:tc>
          <w:tcPr>
            <w:tcW w:w="1134" w:type="dxa"/>
          </w:tcPr>
          <w:p w14:paraId="679CD8DE" w14:textId="69A9969F" w:rsidR="002A6C69" w:rsidRPr="00344332" w:rsidRDefault="00B471A5"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1613</w:t>
            </w:r>
          </w:p>
        </w:tc>
        <w:tc>
          <w:tcPr>
            <w:tcW w:w="1134" w:type="dxa"/>
          </w:tcPr>
          <w:p w14:paraId="0738984A" w14:textId="6925C954" w:rsidR="002A6C69" w:rsidRPr="00344332" w:rsidRDefault="00B471A5"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134</w:t>
            </w:r>
          </w:p>
        </w:tc>
        <w:tc>
          <w:tcPr>
            <w:tcW w:w="1134" w:type="dxa"/>
          </w:tcPr>
          <w:p w14:paraId="5EA7F2B0" w14:textId="2A043C50" w:rsidR="002A6C69" w:rsidRPr="00344332" w:rsidRDefault="00B471A5"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425</w:t>
            </w:r>
          </w:p>
        </w:tc>
        <w:tc>
          <w:tcPr>
            <w:tcW w:w="992" w:type="dxa"/>
          </w:tcPr>
          <w:p w14:paraId="213707FB" w14:textId="63E8378C" w:rsidR="002A6C69" w:rsidRPr="00344332" w:rsidRDefault="002A6C69" w:rsidP="002A6C69">
            <w:pPr>
              <w:spacing w:line="360" w:lineRule="auto"/>
              <w:jc w:val="both"/>
              <w:rPr>
                <w:rFonts w:ascii="Times New Roman" w:hAnsi="Times New Roman" w:cs="Times New Roman"/>
                <w:b/>
                <w:sz w:val="24"/>
                <w:szCs w:val="24"/>
              </w:rPr>
            </w:pPr>
          </w:p>
        </w:tc>
        <w:tc>
          <w:tcPr>
            <w:tcW w:w="1134" w:type="dxa"/>
          </w:tcPr>
          <w:p w14:paraId="5739EB65" w14:textId="7F8A87C6" w:rsidR="002A6C69" w:rsidRPr="00344332" w:rsidRDefault="00B471A5"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1188</w:t>
            </w:r>
          </w:p>
        </w:tc>
      </w:tr>
      <w:tr w:rsidR="00EE3310" w:rsidRPr="00344332" w14:paraId="1887F260" w14:textId="77777777" w:rsidTr="00EE3310">
        <w:tc>
          <w:tcPr>
            <w:tcW w:w="2943" w:type="dxa"/>
          </w:tcPr>
          <w:p w14:paraId="4CFC597F" w14:textId="6FEE8A1C" w:rsidR="00EE3310" w:rsidRPr="00EE3310" w:rsidRDefault="00EE3310" w:rsidP="00EE3310">
            <w:pPr>
              <w:spacing w:line="360" w:lineRule="auto"/>
              <w:rPr>
                <w:rFonts w:ascii="Times New Roman" w:hAnsi="Times New Roman" w:cs="Times New Roman"/>
                <w:sz w:val="24"/>
                <w:szCs w:val="24"/>
              </w:rPr>
            </w:pPr>
            <w:r w:rsidRPr="00EE3310">
              <w:rPr>
                <w:rFonts w:ascii="Times New Roman" w:hAnsi="Times New Roman" w:cs="Times New Roman"/>
                <w:sz w:val="24"/>
                <w:szCs w:val="24"/>
              </w:rPr>
              <w:t>Egybefüggő szakmai gyakorlat:</w:t>
            </w:r>
          </w:p>
        </w:tc>
        <w:tc>
          <w:tcPr>
            <w:tcW w:w="993" w:type="dxa"/>
          </w:tcPr>
          <w:p w14:paraId="08024C2F" w14:textId="77777777" w:rsidR="00EE3310" w:rsidRDefault="00EE3310" w:rsidP="002A6C69">
            <w:pPr>
              <w:spacing w:line="360" w:lineRule="auto"/>
              <w:jc w:val="both"/>
              <w:rPr>
                <w:rFonts w:ascii="Times New Roman" w:hAnsi="Times New Roman" w:cs="Times New Roman"/>
                <w:b/>
                <w:sz w:val="24"/>
                <w:szCs w:val="24"/>
              </w:rPr>
            </w:pPr>
          </w:p>
        </w:tc>
        <w:tc>
          <w:tcPr>
            <w:tcW w:w="1134" w:type="dxa"/>
          </w:tcPr>
          <w:p w14:paraId="5B3161E4" w14:textId="2A5782DA" w:rsidR="00EE3310" w:rsidRDefault="00286548"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175</w:t>
            </w:r>
            <w:r w:rsidR="00EE3310">
              <w:rPr>
                <w:rFonts w:ascii="Times New Roman" w:hAnsi="Times New Roman" w:cs="Times New Roman"/>
                <w:b/>
                <w:sz w:val="24"/>
                <w:szCs w:val="24"/>
              </w:rPr>
              <w:t>*</w:t>
            </w:r>
          </w:p>
        </w:tc>
        <w:tc>
          <w:tcPr>
            <w:tcW w:w="1134" w:type="dxa"/>
          </w:tcPr>
          <w:p w14:paraId="10855839" w14:textId="77777777" w:rsidR="00EE3310" w:rsidRDefault="00EE3310" w:rsidP="002A6C69">
            <w:pPr>
              <w:spacing w:line="360" w:lineRule="auto"/>
              <w:jc w:val="both"/>
              <w:rPr>
                <w:rFonts w:ascii="Times New Roman" w:hAnsi="Times New Roman" w:cs="Times New Roman"/>
                <w:b/>
                <w:sz w:val="24"/>
                <w:szCs w:val="24"/>
              </w:rPr>
            </w:pPr>
          </w:p>
        </w:tc>
        <w:tc>
          <w:tcPr>
            <w:tcW w:w="1134" w:type="dxa"/>
          </w:tcPr>
          <w:p w14:paraId="669647DD" w14:textId="77777777" w:rsidR="00EE3310" w:rsidRDefault="00EE3310" w:rsidP="002A6C69">
            <w:pPr>
              <w:spacing w:line="360" w:lineRule="auto"/>
              <w:jc w:val="both"/>
              <w:rPr>
                <w:rFonts w:ascii="Times New Roman" w:hAnsi="Times New Roman" w:cs="Times New Roman"/>
                <w:b/>
                <w:sz w:val="24"/>
                <w:szCs w:val="24"/>
              </w:rPr>
            </w:pPr>
          </w:p>
        </w:tc>
        <w:tc>
          <w:tcPr>
            <w:tcW w:w="992" w:type="dxa"/>
          </w:tcPr>
          <w:p w14:paraId="2E4FDC3A" w14:textId="77777777" w:rsidR="00EE3310" w:rsidRPr="00344332" w:rsidRDefault="00EE3310" w:rsidP="002A6C69">
            <w:pPr>
              <w:spacing w:line="360" w:lineRule="auto"/>
              <w:jc w:val="both"/>
              <w:rPr>
                <w:rFonts w:ascii="Times New Roman" w:hAnsi="Times New Roman" w:cs="Times New Roman"/>
                <w:b/>
                <w:sz w:val="24"/>
                <w:szCs w:val="24"/>
              </w:rPr>
            </w:pPr>
          </w:p>
        </w:tc>
        <w:tc>
          <w:tcPr>
            <w:tcW w:w="1134" w:type="dxa"/>
          </w:tcPr>
          <w:p w14:paraId="48C068F9" w14:textId="0439BF5D" w:rsidR="00EE3310" w:rsidRDefault="00286548" w:rsidP="002A6C69">
            <w:pPr>
              <w:spacing w:line="360" w:lineRule="auto"/>
              <w:jc w:val="both"/>
              <w:rPr>
                <w:rFonts w:ascii="Times New Roman" w:hAnsi="Times New Roman" w:cs="Times New Roman"/>
                <w:b/>
                <w:sz w:val="24"/>
                <w:szCs w:val="24"/>
              </w:rPr>
            </w:pPr>
            <w:r>
              <w:rPr>
                <w:rFonts w:ascii="Times New Roman" w:hAnsi="Times New Roman" w:cs="Times New Roman"/>
                <w:b/>
                <w:sz w:val="24"/>
                <w:szCs w:val="24"/>
              </w:rPr>
              <w:t>175</w:t>
            </w:r>
            <w:r w:rsidR="00EE3310">
              <w:rPr>
                <w:rFonts w:ascii="Times New Roman" w:hAnsi="Times New Roman" w:cs="Times New Roman"/>
                <w:b/>
                <w:sz w:val="24"/>
                <w:szCs w:val="24"/>
              </w:rPr>
              <w:t>*</w:t>
            </w:r>
          </w:p>
        </w:tc>
      </w:tr>
    </w:tbl>
    <w:p w14:paraId="11285758" w14:textId="77777777" w:rsidR="00AA2B81" w:rsidRDefault="00AA2B81" w:rsidP="00AA2B81">
      <w:pPr>
        <w:spacing w:line="360" w:lineRule="auto"/>
        <w:jc w:val="both"/>
        <w:rPr>
          <w:rFonts w:ascii="Times New Roman" w:hAnsi="Times New Roman" w:cs="Times New Roman"/>
          <w:b/>
          <w:sz w:val="24"/>
          <w:szCs w:val="24"/>
        </w:rPr>
      </w:pPr>
    </w:p>
    <w:p w14:paraId="7DD10478" w14:textId="77777777" w:rsidR="00AA2B81" w:rsidRDefault="00AA2B81" w:rsidP="00AA2B81">
      <w:pPr>
        <w:spacing w:line="360" w:lineRule="auto"/>
        <w:jc w:val="both"/>
        <w:rPr>
          <w:rFonts w:ascii="Times New Roman" w:hAnsi="Times New Roman" w:cs="Times New Roman"/>
          <w:b/>
          <w:sz w:val="24"/>
          <w:szCs w:val="24"/>
        </w:rPr>
      </w:pPr>
    </w:p>
    <w:p w14:paraId="3DD8BC93" w14:textId="22E7ACE5" w:rsidR="00AA2B81" w:rsidRDefault="00AA2B81" w:rsidP="00AA2B81">
      <w:pPr>
        <w:spacing w:line="360" w:lineRule="auto"/>
        <w:jc w:val="both"/>
        <w:rPr>
          <w:rFonts w:ascii="Times New Roman" w:hAnsi="Times New Roman" w:cs="Times New Roman"/>
          <w:b/>
          <w:i/>
          <w:sz w:val="24"/>
          <w:szCs w:val="24"/>
        </w:rPr>
      </w:pPr>
      <w:r w:rsidRPr="00AA2B81">
        <w:rPr>
          <w:rFonts w:ascii="Times New Roman" w:hAnsi="Times New Roman" w:cs="Times New Roman"/>
          <w:b/>
          <w:i/>
          <w:sz w:val="24"/>
          <w:szCs w:val="24"/>
        </w:rPr>
        <w:t>2.2. Oktatásszervezés módja:</w:t>
      </w:r>
    </w:p>
    <w:p w14:paraId="2CE08E61" w14:textId="2B5151F8" w:rsidR="00AA2B81" w:rsidRPr="00AA2B81" w:rsidRDefault="00AA2B81" w:rsidP="00AA2B81">
      <w:pPr>
        <w:spacing w:line="360" w:lineRule="auto"/>
        <w:jc w:val="both"/>
        <w:rPr>
          <w:rFonts w:ascii="Times New Roman" w:hAnsi="Times New Roman" w:cs="Times New Roman"/>
          <w:i/>
          <w:color w:val="FF0000"/>
          <w:sz w:val="24"/>
          <w:szCs w:val="24"/>
        </w:rPr>
      </w:pPr>
      <w:r w:rsidRPr="00AA2B81">
        <w:rPr>
          <w:rFonts w:ascii="Times New Roman" w:hAnsi="Times New Roman" w:cs="Times New Roman"/>
          <w:i/>
          <w:color w:val="FF0000"/>
          <w:sz w:val="24"/>
          <w:szCs w:val="24"/>
        </w:rPr>
        <w:t>(megfelelő rész kiválasztása)</w:t>
      </w:r>
    </w:p>
    <w:p w14:paraId="3EC7218E" w14:textId="77777777" w:rsidR="00AA2B81" w:rsidRDefault="00AA2B81" w:rsidP="00AA2B81">
      <w:pPr>
        <w:spacing w:line="360" w:lineRule="auto"/>
        <w:jc w:val="both"/>
        <w:rPr>
          <w:rFonts w:ascii="Times New Roman" w:hAnsi="Times New Roman" w:cs="Times New Roman"/>
          <w:sz w:val="24"/>
          <w:szCs w:val="24"/>
        </w:rPr>
      </w:pPr>
      <w:r>
        <w:rPr>
          <w:rFonts w:ascii="Times New Roman" w:hAnsi="Times New Roman" w:cs="Times New Roman"/>
          <w:sz w:val="24"/>
          <w:szCs w:val="24"/>
        </w:rPr>
        <w:t>a) héten belüli váltással: ……nap iskolai oktatás, ……nap duális képzőhelyen történő oktatás;</w:t>
      </w:r>
    </w:p>
    <w:p w14:paraId="785F095E" w14:textId="77777777" w:rsidR="00AA2B81" w:rsidRPr="00286548" w:rsidRDefault="00AA2B81" w:rsidP="00AA2B81">
      <w:pPr>
        <w:spacing w:line="360" w:lineRule="auto"/>
        <w:jc w:val="both"/>
        <w:rPr>
          <w:rFonts w:ascii="Times New Roman" w:hAnsi="Times New Roman" w:cs="Times New Roman"/>
          <w:bCs/>
          <w:sz w:val="24"/>
          <w:szCs w:val="24"/>
        </w:rPr>
      </w:pPr>
      <w:r w:rsidRPr="00286548">
        <w:rPr>
          <w:rFonts w:ascii="Times New Roman" w:hAnsi="Times New Roman" w:cs="Times New Roman"/>
          <w:bCs/>
          <w:sz w:val="24"/>
          <w:szCs w:val="24"/>
        </w:rPr>
        <w:t>b) heti váltással (A és B hét): egyik héten iskolai oktatás, másik héten a duális képzőhelyen történő oktatás;</w:t>
      </w:r>
    </w:p>
    <w:p w14:paraId="70F7519B" w14:textId="0F14AA10" w:rsidR="00AA2B81" w:rsidRPr="00286548" w:rsidRDefault="00AA2B81" w:rsidP="00AA2B81">
      <w:pPr>
        <w:spacing w:line="360" w:lineRule="auto"/>
        <w:jc w:val="both"/>
        <w:rPr>
          <w:rFonts w:ascii="Times New Roman" w:hAnsi="Times New Roman" w:cs="Times New Roman"/>
          <w:b/>
          <w:bCs/>
          <w:sz w:val="24"/>
          <w:szCs w:val="24"/>
        </w:rPr>
      </w:pPr>
      <w:r w:rsidRPr="00286548">
        <w:rPr>
          <w:rFonts w:ascii="Times New Roman" w:hAnsi="Times New Roman" w:cs="Times New Roman"/>
          <w:b/>
          <w:bCs/>
          <w:sz w:val="24"/>
          <w:szCs w:val="24"/>
        </w:rPr>
        <w:t xml:space="preserve">c) tömbösített oktatás: </w:t>
      </w:r>
      <w:r w:rsidR="00134642">
        <w:rPr>
          <w:rFonts w:ascii="Times New Roman" w:hAnsi="Times New Roman" w:cs="Times New Roman"/>
          <w:b/>
          <w:bCs/>
          <w:sz w:val="24"/>
          <w:szCs w:val="24"/>
        </w:rPr>
        <w:t xml:space="preserve">9. ÉVFOLYAM, 10. ÉVFOLYAM JANUÁR 15-IG, valamint 11. ÉVFOLYAM JANUÁR 15-TŐL a képzés befejezéséig </w:t>
      </w:r>
      <w:r w:rsidRPr="00286548">
        <w:rPr>
          <w:rFonts w:ascii="Times New Roman" w:hAnsi="Times New Roman" w:cs="Times New Roman"/>
          <w:b/>
          <w:bCs/>
          <w:sz w:val="24"/>
          <w:szCs w:val="24"/>
        </w:rPr>
        <w:t xml:space="preserve">tartó időszakban iskolai oktatás, </w:t>
      </w:r>
      <w:r w:rsidR="00134642">
        <w:rPr>
          <w:rFonts w:ascii="Times New Roman" w:hAnsi="Times New Roman" w:cs="Times New Roman"/>
          <w:b/>
          <w:bCs/>
          <w:sz w:val="24"/>
          <w:szCs w:val="24"/>
        </w:rPr>
        <w:t>10. ÉVFOLYAMON JANUÁR 15-</w:t>
      </w:r>
      <w:r w:rsidR="00134642" w:rsidRPr="00286548">
        <w:rPr>
          <w:rFonts w:ascii="Times New Roman" w:hAnsi="Times New Roman" w:cs="Times New Roman"/>
          <w:b/>
          <w:bCs/>
          <w:sz w:val="24"/>
          <w:szCs w:val="24"/>
        </w:rPr>
        <w:t xml:space="preserve">től </w:t>
      </w:r>
      <w:r w:rsidR="00134642">
        <w:rPr>
          <w:rFonts w:ascii="Times New Roman" w:hAnsi="Times New Roman" w:cs="Times New Roman"/>
          <w:b/>
          <w:bCs/>
          <w:sz w:val="24"/>
          <w:szCs w:val="24"/>
        </w:rPr>
        <w:t>11. ÉVFOLYAM JANUÁR 15</w:t>
      </w:r>
      <w:r w:rsidR="00134642" w:rsidRPr="00286548">
        <w:rPr>
          <w:rFonts w:ascii="Times New Roman" w:hAnsi="Times New Roman" w:cs="Times New Roman"/>
          <w:b/>
          <w:bCs/>
          <w:sz w:val="24"/>
          <w:szCs w:val="24"/>
        </w:rPr>
        <w:t>-ig</w:t>
      </w:r>
      <w:r w:rsidR="00134642" w:rsidRPr="00286548">
        <w:rPr>
          <w:rFonts w:ascii="Times New Roman" w:hAnsi="Times New Roman" w:cs="Times New Roman"/>
          <w:b/>
          <w:bCs/>
          <w:sz w:val="24"/>
          <w:szCs w:val="24"/>
        </w:rPr>
        <w:t xml:space="preserve"> </w:t>
      </w:r>
      <w:r w:rsidRPr="00286548">
        <w:rPr>
          <w:rFonts w:ascii="Times New Roman" w:hAnsi="Times New Roman" w:cs="Times New Roman"/>
          <w:b/>
          <w:bCs/>
          <w:sz w:val="24"/>
          <w:szCs w:val="24"/>
        </w:rPr>
        <w:t>tartó időszakban a duális képzőhelyen történő oktatás.</w:t>
      </w:r>
    </w:p>
    <w:p w14:paraId="2092C0A9" w14:textId="77777777" w:rsidR="00FB3314" w:rsidRDefault="00FB3314" w:rsidP="00E45721">
      <w:pPr>
        <w:spacing w:before="240"/>
        <w:rPr>
          <w:rFonts w:ascii="Times New Roman" w:hAnsi="Times New Roman" w:cs="Times New Roman"/>
          <w:b/>
          <w:bCs/>
          <w:sz w:val="24"/>
          <w:szCs w:val="24"/>
        </w:rPr>
      </w:pPr>
    </w:p>
    <w:p w14:paraId="7D30C472" w14:textId="1C7DC8F3" w:rsidR="00E45721" w:rsidRDefault="0045230F" w:rsidP="00E45721">
      <w:pPr>
        <w:spacing w:before="240"/>
        <w:rPr>
          <w:rFonts w:ascii="Times New Roman" w:hAnsi="Times New Roman" w:cs="Times New Roman"/>
          <w:b/>
          <w:bCs/>
          <w:sz w:val="24"/>
          <w:szCs w:val="24"/>
        </w:rPr>
      </w:pPr>
      <w:r>
        <w:rPr>
          <w:rFonts w:ascii="Times New Roman" w:hAnsi="Times New Roman" w:cs="Times New Roman"/>
          <w:b/>
          <w:bCs/>
          <w:sz w:val="24"/>
          <w:szCs w:val="24"/>
        </w:rPr>
        <w:t>3</w:t>
      </w:r>
      <w:r w:rsidR="00E45721">
        <w:rPr>
          <w:rFonts w:ascii="Times New Roman" w:hAnsi="Times New Roman" w:cs="Times New Roman"/>
          <w:b/>
          <w:bCs/>
          <w:sz w:val="24"/>
          <w:szCs w:val="24"/>
        </w:rPr>
        <w:t xml:space="preserve">. </w:t>
      </w:r>
      <w:r w:rsidR="00E45721" w:rsidRPr="00947F57">
        <w:rPr>
          <w:rFonts w:ascii="Times New Roman" w:hAnsi="Times New Roman" w:cs="Times New Roman"/>
          <w:b/>
          <w:bCs/>
          <w:sz w:val="24"/>
          <w:szCs w:val="24"/>
        </w:rPr>
        <w:t>A tananyag-, illetve a tematikai egységek megvalósítása során alkalmazott módszerek és munkaformák</w:t>
      </w:r>
    </w:p>
    <w:p w14:paraId="59846E23" w14:textId="05092E8C" w:rsidR="00AA2B81" w:rsidRPr="00947F57" w:rsidRDefault="00AA2B81" w:rsidP="00E45721">
      <w:pPr>
        <w:spacing w:before="240"/>
        <w:rPr>
          <w:rFonts w:ascii="Times New Roman" w:hAnsi="Times New Roman" w:cs="Times New Roman"/>
          <w:sz w:val="24"/>
          <w:szCs w:val="24"/>
        </w:rPr>
      </w:pPr>
    </w:p>
    <w:tbl>
      <w:tblPr>
        <w:tblStyle w:val="Rcsostblzat"/>
        <w:tblW w:w="9420" w:type="dxa"/>
        <w:tblLook w:val="04A0" w:firstRow="1" w:lastRow="0" w:firstColumn="1" w:lastColumn="0" w:noHBand="0" w:noVBand="1"/>
      </w:tblPr>
      <w:tblGrid>
        <w:gridCol w:w="1830"/>
        <w:gridCol w:w="1896"/>
        <w:gridCol w:w="2056"/>
        <w:gridCol w:w="683"/>
        <w:gridCol w:w="1216"/>
        <w:gridCol w:w="1816"/>
      </w:tblGrid>
      <w:tr w:rsidR="007D0F5D" w:rsidRPr="00947F57" w14:paraId="35D1FAB2" w14:textId="77777777" w:rsidTr="00E31025">
        <w:tc>
          <w:tcPr>
            <w:tcW w:w="1830" w:type="dxa"/>
            <w:vMerge w:val="restart"/>
          </w:tcPr>
          <w:p w14:paraId="6B7FA117" w14:textId="77777777" w:rsidR="007D0F5D" w:rsidRPr="00947F57" w:rsidRDefault="007D0F5D" w:rsidP="00E31025">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Projekt alapú foglalkozások tartalma, </w:t>
            </w:r>
            <w:r w:rsidRPr="00947F57">
              <w:rPr>
                <w:rFonts w:ascii="Times New Roman" w:hAnsi="Times New Roman" w:cs="Times New Roman"/>
                <w:b/>
                <w:bCs/>
                <w:sz w:val="24"/>
                <w:szCs w:val="24"/>
              </w:rPr>
              <w:lastRenderedPageBreak/>
              <w:t xml:space="preserve">óraszáma és ajánlott szervezési módja </w:t>
            </w:r>
            <w:r w:rsidRPr="00454663">
              <w:rPr>
                <w:rFonts w:ascii="Times New Roman" w:hAnsi="Times New Roman" w:cs="Times New Roman"/>
                <w:i/>
                <w:sz w:val="24"/>
                <w:szCs w:val="24"/>
              </w:rPr>
              <w:t xml:space="preserve">(napi projekt, projektnapok, illetve projekthetek): </w:t>
            </w:r>
            <w:r w:rsidRPr="00454663">
              <w:rPr>
                <w:rFonts w:ascii="Times New Roman" w:hAnsi="Times New Roman" w:cs="Times New Roman"/>
                <w:b/>
                <w:bCs/>
                <w:i/>
                <w:sz w:val="24"/>
                <w:szCs w:val="24"/>
              </w:rPr>
              <w:t>Figyelem</w:t>
            </w:r>
            <w:r w:rsidRPr="00454663">
              <w:rPr>
                <w:rFonts w:ascii="Times New Roman" w:hAnsi="Times New Roman" w:cs="Times New Roman"/>
                <w:i/>
                <w:sz w:val="24"/>
                <w:szCs w:val="24"/>
              </w:rPr>
              <w:t>! A projekteket úgy kell meghatározni, hogy az elméleti foglalkozásokkal együtt lefedjék a tanulási területek összes óraszámát!</w:t>
            </w:r>
          </w:p>
        </w:tc>
        <w:tc>
          <w:tcPr>
            <w:tcW w:w="1896" w:type="dxa"/>
          </w:tcPr>
          <w:p w14:paraId="1A53EED0" w14:textId="77777777" w:rsidR="007D0F5D" w:rsidRPr="00947F57" w:rsidRDefault="007D0F5D" w:rsidP="00E31025">
            <w:pPr>
              <w:spacing w:before="240"/>
              <w:rPr>
                <w:rFonts w:ascii="Times New Roman" w:hAnsi="Times New Roman" w:cs="Times New Roman"/>
                <w:sz w:val="24"/>
                <w:szCs w:val="24"/>
              </w:rPr>
            </w:pPr>
            <w:r w:rsidRPr="00947F57">
              <w:rPr>
                <w:rFonts w:ascii="Times New Roman" w:hAnsi="Times New Roman" w:cs="Times New Roman"/>
                <w:sz w:val="24"/>
                <w:szCs w:val="24"/>
              </w:rPr>
              <w:lastRenderedPageBreak/>
              <w:t>Projektfeladat 1</w:t>
            </w:r>
            <w:r w:rsidRPr="00947F57">
              <w:rPr>
                <w:rFonts w:ascii="Times New Roman" w:hAnsi="Times New Roman" w:cs="Times New Roman"/>
                <w:i/>
                <w:iCs/>
                <w:sz w:val="24"/>
                <w:szCs w:val="24"/>
              </w:rPr>
              <w:t>.</w:t>
            </w:r>
          </w:p>
        </w:tc>
        <w:tc>
          <w:tcPr>
            <w:tcW w:w="2056" w:type="dxa"/>
          </w:tcPr>
          <w:p w14:paraId="20FD53FE" w14:textId="77777777" w:rsidR="007D0F5D" w:rsidRPr="00947F57" w:rsidRDefault="007D0F5D" w:rsidP="00E31025">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Tartalmi ismertetés</w:t>
            </w:r>
          </w:p>
        </w:tc>
        <w:tc>
          <w:tcPr>
            <w:tcW w:w="683" w:type="dxa"/>
          </w:tcPr>
          <w:p w14:paraId="318BF41E" w14:textId="77777777" w:rsidR="007D0F5D" w:rsidRPr="00947F57" w:rsidRDefault="007D0F5D" w:rsidP="00E31025">
            <w:pPr>
              <w:autoSpaceDE w:val="0"/>
              <w:autoSpaceDN w:val="0"/>
              <w:adjustRightInd w:val="0"/>
              <w:rPr>
                <w:rFonts w:ascii="Times New Roman" w:hAnsi="Times New Roman" w:cs="Times New Roman"/>
                <w:sz w:val="24"/>
                <w:szCs w:val="24"/>
              </w:rPr>
            </w:pPr>
            <w:r w:rsidRPr="00947F57">
              <w:rPr>
                <w:rFonts w:ascii="Times New Roman" w:hAnsi="Times New Roman" w:cs="Times New Roman"/>
                <w:sz w:val="24"/>
                <w:szCs w:val="24"/>
              </w:rPr>
              <w:t>(óra)</w:t>
            </w:r>
          </w:p>
        </w:tc>
        <w:tc>
          <w:tcPr>
            <w:tcW w:w="1216" w:type="dxa"/>
          </w:tcPr>
          <w:p w14:paraId="6120E941" w14:textId="77777777" w:rsidR="007D0F5D" w:rsidRPr="00947F57" w:rsidRDefault="007D0F5D" w:rsidP="00E31025">
            <w:pPr>
              <w:autoSpaceDE w:val="0"/>
              <w:autoSpaceDN w:val="0"/>
              <w:adjustRightInd w:val="0"/>
              <w:rPr>
                <w:rFonts w:ascii="Times New Roman" w:hAnsi="Times New Roman" w:cs="Times New Roman"/>
                <w:sz w:val="24"/>
                <w:szCs w:val="24"/>
              </w:rPr>
            </w:pPr>
            <w:r w:rsidRPr="00947F57">
              <w:rPr>
                <w:rFonts w:ascii="Times New Roman" w:hAnsi="Times New Roman" w:cs="Times New Roman"/>
                <w:i/>
                <w:iCs/>
                <w:sz w:val="24"/>
                <w:szCs w:val="24"/>
              </w:rPr>
              <w:t>Pl. napi projektsáv</w:t>
            </w:r>
          </w:p>
        </w:tc>
        <w:tc>
          <w:tcPr>
            <w:tcW w:w="1739" w:type="dxa"/>
          </w:tcPr>
          <w:p w14:paraId="46A151F5" w14:textId="77777777" w:rsidR="007D0F5D" w:rsidRPr="00947F57" w:rsidRDefault="007D0F5D" w:rsidP="00E31025">
            <w:pPr>
              <w:spacing w:before="240"/>
              <w:rPr>
                <w:rFonts w:ascii="Times New Roman" w:hAnsi="Times New Roman" w:cs="Times New Roman"/>
                <w:sz w:val="24"/>
                <w:szCs w:val="24"/>
              </w:rPr>
            </w:pPr>
            <w:r w:rsidRPr="00947F57">
              <w:rPr>
                <w:rFonts w:ascii="Times New Roman" w:hAnsi="Times New Roman" w:cs="Times New Roman"/>
                <w:i/>
                <w:iCs/>
                <w:sz w:val="24"/>
                <w:szCs w:val="24"/>
              </w:rPr>
              <w:t>Pl. Felügyelet mellett végezhető</w:t>
            </w:r>
          </w:p>
        </w:tc>
      </w:tr>
      <w:tr w:rsidR="007D0F5D" w:rsidRPr="00947F57" w14:paraId="44ED495B" w14:textId="77777777" w:rsidTr="00E31025">
        <w:tc>
          <w:tcPr>
            <w:tcW w:w="1830" w:type="dxa"/>
            <w:vMerge/>
          </w:tcPr>
          <w:p w14:paraId="538B5E92" w14:textId="77777777" w:rsidR="007D0F5D" w:rsidRPr="00947F57" w:rsidRDefault="007D0F5D" w:rsidP="00E31025">
            <w:pPr>
              <w:autoSpaceDE w:val="0"/>
              <w:autoSpaceDN w:val="0"/>
              <w:adjustRightInd w:val="0"/>
              <w:rPr>
                <w:rFonts w:ascii="Times New Roman" w:hAnsi="Times New Roman" w:cs="Times New Roman"/>
                <w:b/>
                <w:bCs/>
                <w:sz w:val="24"/>
                <w:szCs w:val="24"/>
              </w:rPr>
            </w:pPr>
          </w:p>
        </w:tc>
        <w:tc>
          <w:tcPr>
            <w:tcW w:w="1896" w:type="dxa"/>
          </w:tcPr>
          <w:p w14:paraId="24B7F410" w14:textId="77777777" w:rsidR="007D0F5D" w:rsidRPr="00314D95"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 </w:t>
            </w:r>
            <w:r w:rsidRPr="00314D95">
              <w:rPr>
                <w:rFonts w:ascii="Times New Roman" w:hAnsi="Times New Roman" w:cs="Times New Roman"/>
                <w:sz w:val="24"/>
                <w:szCs w:val="24"/>
              </w:rPr>
              <w:t>A vendégkör meghatározása, időpontja, várható létszáma, programja</w:t>
            </w:r>
          </w:p>
        </w:tc>
        <w:tc>
          <w:tcPr>
            <w:tcW w:w="2056" w:type="dxa"/>
          </w:tcPr>
          <w:p w14:paraId="401AC84E" w14:textId="77777777" w:rsidR="007D0F5D" w:rsidRPr="00947F57" w:rsidRDefault="007D0F5D" w:rsidP="00E31025">
            <w:pPr>
              <w:autoSpaceDE w:val="0"/>
              <w:autoSpaceDN w:val="0"/>
              <w:adjustRightInd w:val="0"/>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5E831E8B" w14:textId="77777777" w:rsidR="007D0F5D" w:rsidRPr="00947F57" w:rsidRDefault="007D0F5D" w:rsidP="00E3102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67379BE7" w14:textId="77777777" w:rsidR="007D0F5D" w:rsidRPr="00947F57" w:rsidRDefault="007D0F5D" w:rsidP="00E31025">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1. hét</w:t>
            </w:r>
          </w:p>
        </w:tc>
        <w:tc>
          <w:tcPr>
            <w:tcW w:w="1739" w:type="dxa"/>
          </w:tcPr>
          <w:p w14:paraId="5B64CBDA" w14:textId="77777777" w:rsidR="007D0F5D" w:rsidRPr="00947F57" w:rsidRDefault="007D0F5D" w:rsidP="00E31025">
            <w:pPr>
              <w:spacing w:before="240"/>
              <w:rPr>
                <w:rFonts w:ascii="Times New Roman" w:hAnsi="Times New Roman" w:cs="Times New Roman"/>
                <w:i/>
                <w:iCs/>
                <w:sz w:val="24"/>
                <w:szCs w:val="24"/>
              </w:rPr>
            </w:pPr>
            <w:r w:rsidRPr="00314D95">
              <w:rPr>
                <w:rFonts w:ascii="Times New Roman" w:hAnsi="Times New Roman" w:cs="Times New Roman"/>
                <w:i/>
                <w:iCs/>
                <w:sz w:val="24"/>
                <w:szCs w:val="24"/>
              </w:rPr>
              <w:t>Elkészül a program</w:t>
            </w:r>
          </w:p>
        </w:tc>
      </w:tr>
      <w:tr w:rsidR="007D0F5D" w:rsidRPr="00947F57" w14:paraId="5CCB5277" w14:textId="77777777" w:rsidTr="00E31025">
        <w:tc>
          <w:tcPr>
            <w:tcW w:w="1830" w:type="dxa"/>
            <w:vMerge/>
          </w:tcPr>
          <w:p w14:paraId="5E23F5C2" w14:textId="77777777" w:rsidR="007D0F5D" w:rsidRPr="00947F57" w:rsidRDefault="007D0F5D" w:rsidP="00E31025">
            <w:pPr>
              <w:autoSpaceDE w:val="0"/>
              <w:autoSpaceDN w:val="0"/>
              <w:adjustRightInd w:val="0"/>
              <w:rPr>
                <w:rFonts w:ascii="Times New Roman" w:hAnsi="Times New Roman" w:cs="Times New Roman"/>
                <w:b/>
                <w:bCs/>
                <w:sz w:val="24"/>
                <w:szCs w:val="24"/>
              </w:rPr>
            </w:pPr>
          </w:p>
        </w:tc>
        <w:tc>
          <w:tcPr>
            <w:tcW w:w="1896" w:type="dxa"/>
          </w:tcPr>
          <w:p w14:paraId="2497FB2E"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2. </w:t>
            </w:r>
            <w:r w:rsidRPr="003B0092">
              <w:rPr>
                <w:rFonts w:ascii="Times New Roman" w:hAnsi="Times New Roman" w:cs="Times New Roman"/>
                <w:sz w:val="24"/>
                <w:szCs w:val="24"/>
              </w:rPr>
              <w:t>Feladatok, időbeosztás</w:t>
            </w:r>
          </w:p>
        </w:tc>
        <w:tc>
          <w:tcPr>
            <w:tcW w:w="2056" w:type="dxa"/>
          </w:tcPr>
          <w:p w14:paraId="758BD62B" w14:textId="77777777" w:rsidR="007D0F5D" w:rsidRPr="00947F57" w:rsidRDefault="007D0F5D" w:rsidP="00E31025">
            <w:pPr>
              <w:autoSpaceDE w:val="0"/>
              <w:autoSpaceDN w:val="0"/>
              <w:adjustRightInd w:val="0"/>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10A4343F" w14:textId="77777777" w:rsidR="007D0F5D" w:rsidRPr="00947F57" w:rsidRDefault="007D0F5D" w:rsidP="00E3102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06751BD9" w14:textId="77777777" w:rsidR="007D0F5D" w:rsidRPr="00947F57" w:rsidRDefault="007D0F5D" w:rsidP="00E31025">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2. hét</w:t>
            </w:r>
          </w:p>
        </w:tc>
        <w:tc>
          <w:tcPr>
            <w:tcW w:w="1739" w:type="dxa"/>
          </w:tcPr>
          <w:p w14:paraId="55BA07D5" w14:textId="77777777" w:rsidR="007D0F5D" w:rsidRPr="00947F57" w:rsidRDefault="007D0F5D" w:rsidP="00E31025">
            <w:pPr>
              <w:spacing w:before="240"/>
              <w:rPr>
                <w:rFonts w:ascii="Times New Roman" w:hAnsi="Times New Roman" w:cs="Times New Roman"/>
                <w:i/>
                <w:iCs/>
                <w:sz w:val="24"/>
                <w:szCs w:val="24"/>
              </w:rPr>
            </w:pPr>
            <w:r w:rsidRPr="00314D95">
              <w:rPr>
                <w:rFonts w:ascii="Times New Roman" w:hAnsi="Times New Roman" w:cs="Times New Roman"/>
                <w:i/>
                <w:iCs/>
                <w:sz w:val="24"/>
                <w:szCs w:val="24"/>
              </w:rPr>
              <w:t>Tervszerű munkavégzés</w:t>
            </w:r>
          </w:p>
        </w:tc>
      </w:tr>
      <w:tr w:rsidR="007D0F5D" w:rsidRPr="00947F57" w14:paraId="7844766F" w14:textId="77777777" w:rsidTr="00E31025">
        <w:tc>
          <w:tcPr>
            <w:tcW w:w="1830" w:type="dxa"/>
            <w:vMerge/>
          </w:tcPr>
          <w:p w14:paraId="7F278222" w14:textId="77777777" w:rsidR="007D0F5D" w:rsidRPr="00947F57" w:rsidRDefault="007D0F5D" w:rsidP="00E31025">
            <w:pPr>
              <w:autoSpaceDE w:val="0"/>
              <w:autoSpaceDN w:val="0"/>
              <w:adjustRightInd w:val="0"/>
              <w:rPr>
                <w:rFonts w:ascii="Times New Roman" w:hAnsi="Times New Roman" w:cs="Times New Roman"/>
                <w:b/>
                <w:bCs/>
                <w:sz w:val="24"/>
                <w:szCs w:val="24"/>
              </w:rPr>
            </w:pPr>
          </w:p>
        </w:tc>
        <w:tc>
          <w:tcPr>
            <w:tcW w:w="1896" w:type="dxa"/>
          </w:tcPr>
          <w:p w14:paraId="29B84990"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3. </w:t>
            </w:r>
            <w:r w:rsidRPr="003B0092">
              <w:rPr>
                <w:rFonts w:ascii="Times New Roman" w:hAnsi="Times New Roman" w:cs="Times New Roman"/>
                <w:sz w:val="24"/>
                <w:szCs w:val="24"/>
              </w:rPr>
              <w:t>Rendezvény ételsora</w:t>
            </w:r>
          </w:p>
        </w:tc>
        <w:tc>
          <w:tcPr>
            <w:tcW w:w="2056" w:type="dxa"/>
          </w:tcPr>
          <w:p w14:paraId="1DEAF2DB" w14:textId="77777777" w:rsidR="007D0F5D" w:rsidRDefault="007D0F5D" w:rsidP="00E31025">
            <w:pPr>
              <w:autoSpaceDE w:val="0"/>
              <w:autoSpaceDN w:val="0"/>
              <w:adjustRightInd w:val="0"/>
              <w:rPr>
                <w:rFonts w:ascii="Times New Roman" w:hAnsi="Times New Roman" w:cs="Times New Roman"/>
                <w:sz w:val="24"/>
                <w:szCs w:val="24"/>
              </w:rPr>
            </w:pPr>
            <w:r w:rsidRPr="00B91532">
              <w:rPr>
                <w:rFonts w:ascii="Times New Roman" w:hAnsi="Times New Roman" w:cs="Times New Roman"/>
                <w:sz w:val="24"/>
                <w:szCs w:val="24"/>
              </w:rPr>
              <w:t>A cukrászati termelés alapjai</w:t>
            </w:r>
          </w:p>
          <w:p w14:paraId="5973715B" w14:textId="77777777" w:rsidR="007D0F5D" w:rsidRDefault="007D0F5D" w:rsidP="00E31025">
            <w:pPr>
              <w:autoSpaceDE w:val="0"/>
              <w:autoSpaceDN w:val="0"/>
              <w:adjustRightInd w:val="0"/>
              <w:rPr>
                <w:rFonts w:ascii="Times New Roman" w:hAnsi="Times New Roman" w:cs="Times New Roman"/>
                <w:sz w:val="24"/>
                <w:szCs w:val="24"/>
              </w:rPr>
            </w:pPr>
          </w:p>
          <w:p w14:paraId="3CD099EF" w14:textId="77777777" w:rsidR="007D0F5D" w:rsidRPr="00B91532" w:rsidRDefault="007D0F5D" w:rsidP="00E31025">
            <w:pPr>
              <w:autoSpaceDE w:val="0"/>
              <w:autoSpaceDN w:val="0"/>
              <w:adjustRightInd w:val="0"/>
              <w:rPr>
                <w:rFonts w:ascii="Times New Roman" w:hAnsi="Times New Roman" w:cs="Times New Roman"/>
                <w:sz w:val="24"/>
                <w:szCs w:val="24"/>
              </w:rPr>
            </w:pPr>
            <w:r w:rsidRPr="00C073BA">
              <w:rPr>
                <w:rFonts w:ascii="Times New Roman" w:hAnsi="Times New Roman" w:cs="Times New Roman"/>
                <w:sz w:val="24"/>
                <w:szCs w:val="24"/>
              </w:rPr>
              <w:t>Az ételkészítés alapjai</w:t>
            </w:r>
          </w:p>
        </w:tc>
        <w:tc>
          <w:tcPr>
            <w:tcW w:w="683" w:type="dxa"/>
          </w:tcPr>
          <w:p w14:paraId="29AE328D" w14:textId="77777777" w:rsidR="007D0F5D" w:rsidRPr="00947F57" w:rsidRDefault="007D0F5D" w:rsidP="00E3102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1AD62510" w14:textId="77777777" w:rsidR="007D0F5D" w:rsidRPr="00947F57" w:rsidRDefault="007D0F5D" w:rsidP="00E31025">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3-4. hét</w:t>
            </w:r>
          </w:p>
        </w:tc>
        <w:tc>
          <w:tcPr>
            <w:tcW w:w="1739" w:type="dxa"/>
          </w:tcPr>
          <w:p w14:paraId="2458A87D" w14:textId="77777777" w:rsidR="007D0F5D" w:rsidRPr="00127EBE" w:rsidRDefault="007D0F5D" w:rsidP="00E31025">
            <w:pPr>
              <w:spacing w:before="240"/>
              <w:rPr>
                <w:rFonts w:ascii="Times New Roman" w:hAnsi="Times New Roman" w:cs="Times New Roman"/>
                <w:i/>
                <w:iCs/>
                <w:sz w:val="24"/>
                <w:szCs w:val="24"/>
              </w:rPr>
            </w:pPr>
            <w:r w:rsidRPr="00127EBE">
              <w:rPr>
                <w:rFonts w:ascii="Times New Roman" w:hAnsi="Times New Roman" w:cs="Times New Roman"/>
                <w:i/>
                <w:sz w:val="24"/>
                <w:szCs w:val="24"/>
              </w:rPr>
              <w:t>Alkalomnak megfelelő ételsor</w:t>
            </w:r>
          </w:p>
        </w:tc>
      </w:tr>
      <w:tr w:rsidR="007D0F5D" w:rsidRPr="00947F57" w14:paraId="35C6290F" w14:textId="77777777" w:rsidTr="00E31025">
        <w:tc>
          <w:tcPr>
            <w:tcW w:w="1830" w:type="dxa"/>
            <w:vMerge/>
          </w:tcPr>
          <w:p w14:paraId="758074E9" w14:textId="77777777" w:rsidR="007D0F5D" w:rsidRPr="00947F57" w:rsidRDefault="007D0F5D" w:rsidP="00E31025">
            <w:pPr>
              <w:autoSpaceDE w:val="0"/>
              <w:autoSpaceDN w:val="0"/>
              <w:adjustRightInd w:val="0"/>
              <w:rPr>
                <w:rFonts w:ascii="Times New Roman" w:hAnsi="Times New Roman" w:cs="Times New Roman"/>
                <w:b/>
                <w:bCs/>
                <w:sz w:val="24"/>
                <w:szCs w:val="24"/>
              </w:rPr>
            </w:pPr>
          </w:p>
        </w:tc>
        <w:tc>
          <w:tcPr>
            <w:tcW w:w="1896" w:type="dxa"/>
          </w:tcPr>
          <w:p w14:paraId="5C1200C2"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4. </w:t>
            </w:r>
            <w:r w:rsidRPr="003B0092">
              <w:rPr>
                <w:rFonts w:ascii="Times New Roman" w:hAnsi="Times New Roman" w:cs="Times New Roman"/>
                <w:sz w:val="24"/>
                <w:szCs w:val="24"/>
              </w:rPr>
              <w:t>Rendezvény italsora</w:t>
            </w:r>
          </w:p>
        </w:tc>
        <w:tc>
          <w:tcPr>
            <w:tcW w:w="2056" w:type="dxa"/>
          </w:tcPr>
          <w:p w14:paraId="39B404E5" w14:textId="77777777" w:rsidR="007D0F5D" w:rsidRDefault="007D0F5D" w:rsidP="00E31025">
            <w:pPr>
              <w:autoSpaceDE w:val="0"/>
              <w:autoSpaceDN w:val="0"/>
              <w:adjustRightInd w:val="0"/>
              <w:rPr>
                <w:rFonts w:ascii="Times New Roman" w:hAnsi="Times New Roman" w:cs="Times New Roman"/>
                <w:sz w:val="24"/>
                <w:szCs w:val="24"/>
              </w:rPr>
            </w:pPr>
            <w:r w:rsidRPr="00C073BA">
              <w:rPr>
                <w:rFonts w:ascii="Times New Roman" w:hAnsi="Times New Roman" w:cs="Times New Roman"/>
                <w:sz w:val="24"/>
                <w:szCs w:val="24"/>
              </w:rPr>
              <w:t>Digitális eszközök a vendéglátásban</w:t>
            </w:r>
          </w:p>
          <w:p w14:paraId="4A2C86AE" w14:textId="77777777" w:rsidR="007D0F5D" w:rsidRDefault="007D0F5D" w:rsidP="00E31025">
            <w:pPr>
              <w:autoSpaceDE w:val="0"/>
              <w:autoSpaceDN w:val="0"/>
              <w:adjustRightInd w:val="0"/>
              <w:rPr>
                <w:rFonts w:ascii="Times New Roman" w:hAnsi="Times New Roman" w:cs="Times New Roman"/>
                <w:sz w:val="24"/>
                <w:szCs w:val="24"/>
              </w:rPr>
            </w:pPr>
          </w:p>
          <w:p w14:paraId="2937919C" w14:textId="77777777" w:rsidR="007D0F5D" w:rsidRDefault="007D0F5D" w:rsidP="00E31025">
            <w:pPr>
              <w:autoSpaceDE w:val="0"/>
              <w:autoSpaceDN w:val="0"/>
              <w:adjustRightInd w:val="0"/>
              <w:rPr>
                <w:rFonts w:ascii="Times New Roman" w:hAnsi="Times New Roman" w:cs="Times New Roman"/>
                <w:sz w:val="24"/>
                <w:szCs w:val="24"/>
              </w:rPr>
            </w:pPr>
            <w:r w:rsidRPr="00B91532">
              <w:rPr>
                <w:rFonts w:ascii="Times New Roman" w:hAnsi="Times New Roman" w:cs="Times New Roman"/>
                <w:sz w:val="24"/>
                <w:szCs w:val="24"/>
              </w:rPr>
              <w:t>Az ételkészítés alapjai</w:t>
            </w:r>
          </w:p>
          <w:p w14:paraId="53D9E3B0" w14:textId="77777777" w:rsidR="007D0F5D" w:rsidRDefault="007D0F5D" w:rsidP="00E31025">
            <w:pPr>
              <w:autoSpaceDE w:val="0"/>
              <w:autoSpaceDN w:val="0"/>
              <w:adjustRightInd w:val="0"/>
              <w:rPr>
                <w:rFonts w:ascii="Times New Roman" w:hAnsi="Times New Roman" w:cs="Times New Roman"/>
                <w:sz w:val="24"/>
                <w:szCs w:val="24"/>
              </w:rPr>
            </w:pPr>
          </w:p>
          <w:p w14:paraId="6900C4DB" w14:textId="77777777" w:rsidR="007D0F5D" w:rsidRPr="00B91532" w:rsidRDefault="007D0F5D" w:rsidP="00E31025">
            <w:pPr>
              <w:autoSpaceDE w:val="0"/>
              <w:autoSpaceDN w:val="0"/>
              <w:adjustRightInd w:val="0"/>
              <w:rPr>
                <w:rFonts w:ascii="Times New Roman" w:hAnsi="Times New Roman" w:cs="Times New Roman"/>
                <w:sz w:val="24"/>
                <w:szCs w:val="24"/>
              </w:rPr>
            </w:pPr>
            <w:r w:rsidRPr="00C073BA">
              <w:rPr>
                <w:rFonts w:ascii="Times New Roman" w:hAnsi="Times New Roman" w:cs="Times New Roman"/>
                <w:sz w:val="24"/>
                <w:szCs w:val="24"/>
              </w:rPr>
              <w:t>A vendégtéri értékesítés alapjai</w:t>
            </w:r>
          </w:p>
        </w:tc>
        <w:tc>
          <w:tcPr>
            <w:tcW w:w="683" w:type="dxa"/>
          </w:tcPr>
          <w:p w14:paraId="5D8CF14E" w14:textId="77777777" w:rsidR="007D0F5D" w:rsidRPr="00947F57" w:rsidRDefault="007D0F5D" w:rsidP="00E3102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03121ED2" w14:textId="77777777" w:rsidR="007D0F5D" w:rsidRPr="00947F57" w:rsidRDefault="007D0F5D" w:rsidP="00E31025">
            <w:pPr>
              <w:autoSpaceDE w:val="0"/>
              <w:autoSpaceDN w:val="0"/>
              <w:adjustRightInd w:val="0"/>
              <w:rPr>
                <w:rFonts w:ascii="Times New Roman" w:hAnsi="Times New Roman" w:cs="Times New Roman"/>
                <w:i/>
                <w:iCs/>
                <w:sz w:val="24"/>
                <w:szCs w:val="24"/>
              </w:rPr>
            </w:pPr>
            <w:r>
              <w:rPr>
                <w:rFonts w:ascii="Times New Roman" w:hAnsi="Times New Roman" w:cs="Times New Roman"/>
                <w:i/>
                <w:iCs/>
                <w:sz w:val="24"/>
                <w:szCs w:val="24"/>
              </w:rPr>
              <w:t>3-4. hét</w:t>
            </w:r>
          </w:p>
        </w:tc>
        <w:tc>
          <w:tcPr>
            <w:tcW w:w="1739" w:type="dxa"/>
          </w:tcPr>
          <w:p w14:paraId="69351DD3" w14:textId="77777777" w:rsidR="007D0F5D" w:rsidRPr="00127EBE" w:rsidRDefault="007D0F5D" w:rsidP="00E31025">
            <w:pPr>
              <w:spacing w:before="240"/>
              <w:rPr>
                <w:rFonts w:ascii="Times New Roman" w:hAnsi="Times New Roman" w:cs="Times New Roman"/>
                <w:i/>
                <w:iCs/>
                <w:sz w:val="24"/>
                <w:szCs w:val="24"/>
              </w:rPr>
            </w:pPr>
            <w:r w:rsidRPr="00127EBE">
              <w:rPr>
                <w:rFonts w:ascii="Times New Roman" w:hAnsi="Times New Roman" w:cs="Times New Roman"/>
                <w:i/>
                <w:sz w:val="24"/>
                <w:szCs w:val="24"/>
              </w:rPr>
              <w:t>Alkalomnak megfelelő italsor</w:t>
            </w:r>
          </w:p>
        </w:tc>
      </w:tr>
      <w:tr w:rsidR="007D0F5D" w:rsidRPr="00947F57" w14:paraId="34DB458F" w14:textId="77777777" w:rsidTr="00E31025">
        <w:tc>
          <w:tcPr>
            <w:tcW w:w="1830" w:type="dxa"/>
            <w:vMerge/>
          </w:tcPr>
          <w:p w14:paraId="0E21E32B" w14:textId="77777777" w:rsidR="007D0F5D" w:rsidRPr="00947F57" w:rsidRDefault="007D0F5D" w:rsidP="00E31025">
            <w:pPr>
              <w:spacing w:before="240"/>
              <w:rPr>
                <w:rFonts w:ascii="Times New Roman" w:hAnsi="Times New Roman" w:cs="Times New Roman"/>
                <w:sz w:val="24"/>
                <w:szCs w:val="24"/>
              </w:rPr>
            </w:pPr>
          </w:p>
        </w:tc>
        <w:tc>
          <w:tcPr>
            <w:tcW w:w="1896" w:type="dxa"/>
          </w:tcPr>
          <w:p w14:paraId="45149D5F"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5. </w:t>
            </w:r>
            <w:r w:rsidRPr="003B0092">
              <w:rPr>
                <w:rFonts w:ascii="Times New Roman" w:hAnsi="Times New Roman" w:cs="Times New Roman"/>
                <w:sz w:val="24"/>
                <w:szCs w:val="24"/>
              </w:rPr>
              <w:t>Csekklista</w:t>
            </w:r>
          </w:p>
        </w:tc>
        <w:tc>
          <w:tcPr>
            <w:tcW w:w="2056" w:type="dxa"/>
          </w:tcPr>
          <w:p w14:paraId="42E61A8E" w14:textId="77777777" w:rsidR="007D0F5D" w:rsidRPr="00B91532" w:rsidRDefault="007D0F5D" w:rsidP="00E31025">
            <w:pPr>
              <w:rPr>
                <w:rFonts w:ascii="Times New Roman" w:hAnsi="Times New Roman" w:cs="Times New Roman"/>
                <w:sz w:val="24"/>
                <w:szCs w:val="24"/>
              </w:rPr>
            </w:pPr>
            <w:r w:rsidRPr="00B91532">
              <w:rPr>
                <w:rFonts w:ascii="Times New Roman" w:hAnsi="Times New Roman" w:cs="Times New Roman"/>
                <w:sz w:val="24"/>
                <w:szCs w:val="24"/>
              </w:rPr>
              <w:t>A vendégtéri értékesítés alapjai</w:t>
            </w:r>
          </w:p>
        </w:tc>
        <w:tc>
          <w:tcPr>
            <w:tcW w:w="683" w:type="dxa"/>
          </w:tcPr>
          <w:p w14:paraId="109599A6"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2.</w:t>
            </w:r>
          </w:p>
        </w:tc>
        <w:tc>
          <w:tcPr>
            <w:tcW w:w="1216" w:type="dxa"/>
          </w:tcPr>
          <w:p w14:paraId="56342389" w14:textId="77777777" w:rsidR="007D0F5D" w:rsidRPr="00FE0B4E" w:rsidRDefault="007D0F5D" w:rsidP="00E31025">
            <w:pPr>
              <w:spacing w:before="240"/>
              <w:rPr>
                <w:rFonts w:ascii="Times New Roman" w:hAnsi="Times New Roman" w:cs="Times New Roman"/>
                <w:i/>
                <w:sz w:val="24"/>
                <w:szCs w:val="24"/>
              </w:rPr>
            </w:pPr>
            <w:r w:rsidRPr="00FE0B4E">
              <w:rPr>
                <w:rFonts w:ascii="Times New Roman" w:hAnsi="Times New Roman" w:cs="Times New Roman"/>
                <w:i/>
                <w:sz w:val="24"/>
                <w:szCs w:val="24"/>
              </w:rPr>
              <w:t>5. hét</w:t>
            </w:r>
          </w:p>
        </w:tc>
        <w:tc>
          <w:tcPr>
            <w:tcW w:w="1739" w:type="dxa"/>
          </w:tcPr>
          <w:p w14:paraId="29441B62"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Eszközismeret, eszközlista</w:t>
            </w:r>
          </w:p>
        </w:tc>
      </w:tr>
      <w:tr w:rsidR="007D0F5D" w:rsidRPr="00947F57" w14:paraId="4FAEE2BB" w14:textId="77777777" w:rsidTr="00E31025">
        <w:tc>
          <w:tcPr>
            <w:tcW w:w="1830" w:type="dxa"/>
            <w:vMerge/>
          </w:tcPr>
          <w:p w14:paraId="5B085950" w14:textId="77777777" w:rsidR="007D0F5D" w:rsidRPr="00947F57" w:rsidRDefault="007D0F5D" w:rsidP="00E31025">
            <w:pPr>
              <w:spacing w:before="240"/>
              <w:rPr>
                <w:rFonts w:ascii="Times New Roman" w:hAnsi="Times New Roman" w:cs="Times New Roman"/>
                <w:sz w:val="24"/>
                <w:szCs w:val="24"/>
              </w:rPr>
            </w:pPr>
          </w:p>
        </w:tc>
        <w:tc>
          <w:tcPr>
            <w:tcW w:w="1896" w:type="dxa"/>
          </w:tcPr>
          <w:p w14:paraId="6A572E26"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6. </w:t>
            </w:r>
            <w:r w:rsidRPr="003B0092">
              <w:rPr>
                <w:rFonts w:ascii="Times New Roman" w:hAnsi="Times New Roman" w:cs="Times New Roman"/>
                <w:sz w:val="24"/>
                <w:szCs w:val="24"/>
              </w:rPr>
              <w:t>Nyersanyagigény meghatározása, kalkuláció</w:t>
            </w:r>
          </w:p>
        </w:tc>
        <w:tc>
          <w:tcPr>
            <w:tcW w:w="2056" w:type="dxa"/>
          </w:tcPr>
          <w:p w14:paraId="2D924AB6" w14:textId="77777777" w:rsidR="007D0F5D"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 cukrászati termelés alapjai</w:t>
            </w:r>
          </w:p>
          <w:p w14:paraId="6048F8F7" w14:textId="77777777" w:rsidR="007D0F5D" w:rsidRDefault="007D0F5D" w:rsidP="00E31025">
            <w:pPr>
              <w:rPr>
                <w:rFonts w:ascii="Times New Roman" w:hAnsi="Times New Roman" w:cs="Times New Roman"/>
                <w:sz w:val="24"/>
                <w:szCs w:val="24"/>
              </w:rPr>
            </w:pPr>
          </w:p>
          <w:p w14:paraId="6A83F531" w14:textId="77777777" w:rsidR="007D0F5D"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Az ételkészítés alapjai</w:t>
            </w:r>
          </w:p>
          <w:p w14:paraId="6362545B" w14:textId="77777777" w:rsidR="007D0F5D" w:rsidRDefault="007D0F5D" w:rsidP="00E31025">
            <w:pPr>
              <w:rPr>
                <w:rFonts w:ascii="Times New Roman" w:hAnsi="Times New Roman" w:cs="Times New Roman"/>
                <w:sz w:val="24"/>
                <w:szCs w:val="24"/>
              </w:rPr>
            </w:pPr>
          </w:p>
          <w:p w14:paraId="4E4B150E" w14:textId="77777777" w:rsidR="007D0F5D" w:rsidRPr="00B91532" w:rsidRDefault="007D0F5D" w:rsidP="00E31025">
            <w:pPr>
              <w:rPr>
                <w:rFonts w:ascii="Times New Roman" w:hAnsi="Times New Roman" w:cs="Times New Roman"/>
                <w:sz w:val="24"/>
                <w:szCs w:val="24"/>
              </w:rPr>
            </w:pPr>
            <w:r w:rsidRPr="00B91532">
              <w:rPr>
                <w:rFonts w:ascii="Times New Roman" w:hAnsi="Times New Roman" w:cs="Times New Roman"/>
                <w:sz w:val="24"/>
                <w:szCs w:val="24"/>
              </w:rPr>
              <w:t>A vendégtéri értékesítés alapjai</w:t>
            </w:r>
          </w:p>
        </w:tc>
        <w:tc>
          <w:tcPr>
            <w:tcW w:w="683" w:type="dxa"/>
          </w:tcPr>
          <w:p w14:paraId="31738670"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37F9540D" w14:textId="77777777" w:rsidR="007D0F5D" w:rsidRPr="00FE0B4E" w:rsidRDefault="007D0F5D" w:rsidP="00E31025">
            <w:pPr>
              <w:spacing w:before="240"/>
              <w:rPr>
                <w:rFonts w:ascii="Times New Roman" w:hAnsi="Times New Roman" w:cs="Times New Roman"/>
                <w:i/>
                <w:sz w:val="24"/>
                <w:szCs w:val="24"/>
              </w:rPr>
            </w:pPr>
            <w:r w:rsidRPr="00FE0B4E">
              <w:rPr>
                <w:rFonts w:ascii="Times New Roman" w:hAnsi="Times New Roman" w:cs="Times New Roman"/>
                <w:i/>
                <w:sz w:val="24"/>
                <w:szCs w:val="24"/>
              </w:rPr>
              <w:t>5. hét</w:t>
            </w:r>
          </w:p>
        </w:tc>
        <w:tc>
          <w:tcPr>
            <w:tcW w:w="1739" w:type="dxa"/>
          </w:tcPr>
          <w:p w14:paraId="731A36A2"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Nyersanyagok megismerése, kiválasztása</w:t>
            </w:r>
          </w:p>
        </w:tc>
      </w:tr>
      <w:tr w:rsidR="007D0F5D" w:rsidRPr="00947F57" w14:paraId="6BC90FC0" w14:textId="77777777" w:rsidTr="00E31025">
        <w:tc>
          <w:tcPr>
            <w:tcW w:w="1830" w:type="dxa"/>
            <w:vMerge/>
          </w:tcPr>
          <w:p w14:paraId="033CFFC5" w14:textId="77777777" w:rsidR="007D0F5D" w:rsidRPr="00947F57" w:rsidRDefault="007D0F5D" w:rsidP="00E31025">
            <w:pPr>
              <w:spacing w:before="240"/>
              <w:rPr>
                <w:rFonts w:ascii="Times New Roman" w:hAnsi="Times New Roman" w:cs="Times New Roman"/>
                <w:sz w:val="24"/>
                <w:szCs w:val="24"/>
              </w:rPr>
            </w:pPr>
          </w:p>
        </w:tc>
        <w:tc>
          <w:tcPr>
            <w:tcW w:w="1896" w:type="dxa"/>
          </w:tcPr>
          <w:p w14:paraId="562CE841"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7. </w:t>
            </w:r>
            <w:r w:rsidRPr="003B0092">
              <w:rPr>
                <w:rFonts w:ascii="Times New Roman" w:hAnsi="Times New Roman" w:cs="Times New Roman"/>
                <w:sz w:val="24"/>
                <w:szCs w:val="24"/>
              </w:rPr>
              <w:t xml:space="preserve">Dolgozókkal szemben támasztott követelmények </w:t>
            </w:r>
          </w:p>
        </w:tc>
        <w:tc>
          <w:tcPr>
            <w:tcW w:w="2056" w:type="dxa"/>
          </w:tcPr>
          <w:p w14:paraId="13D6EE98"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Alapvető szakmai elvárások</w:t>
            </w:r>
          </w:p>
          <w:p w14:paraId="378BF3B1"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Kommunikáció és vendégkapcsolatok</w:t>
            </w:r>
          </w:p>
          <w:p w14:paraId="0F10A92B"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Munkabiztonság és egészségvédelem</w:t>
            </w:r>
          </w:p>
          <w:p w14:paraId="0D367E43"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br/>
              <w:t>A cukrászati termelés alapjai</w:t>
            </w:r>
          </w:p>
        </w:tc>
        <w:tc>
          <w:tcPr>
            <w:tcW w:w="683" w:type="dxa"/>
          </w:tcPr>
          <w:p w14:paraId="7E96872F"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6FCD14C6" w14:textId="77777777" w:rsidR="007D0F5D" w:rsidRPr="00FE0B4E" w:rsidRDefault="007D0F5D" w:rsidP="00E31025">
            <w:pPr>
              <w:spacing w:before="240"/>
              <w:rPr>
                <w:rFonts w:ascii="Times New Roman" w:hAnsi="Times New Roman" w:cs="Times New Roman"/>
                <w:i/>
                <w:sz w:val="24"/>
                <w:szCs w:val="24"/>
              </w:rPr>
            </w:pPr>
            <w:r w:rsidRPr="00FE0B4E">
              <w:rPr>
                <w:rFonts w:ascii="Times New Roman" w:hAnsi="Times New Roman" w:cs="Times New Roman"/>
                <w:i/>
                <w:sz w:val="24"/>
                <w:szCs w:val="24"/>
              </w:rPr>
              <w:t>1. hét</w:t>
            </w:r>
          </w:p>
        </w:tc>
        <w:tc>
          <w:tcPr>
            <w:tcW w:w="1739" w:type="dxa"/>
          </w:tcPr>
          <w:p w14:paraId="29A2F621"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Elvárásoknak megfelelő munkavégzés</w:t>
            </w:r>
          </w:p>
        </w:tc>
      </w:tr>
      <w:tr w:rsidR="007D0F5D" w:rsidRPr="00947F57" w14:paraId="0E042BD1" w14:textId="77777777" w:rsidTr="00E31025">
        <w:tc>
          <w:tcPr>
            <w:tcW w:w="1830" w:type="dxa"/>
            <w:vMerge/>
          </w:tcPr>
          <w:p w14:paraId="1B6E28B2" w14:textId="77777777" w:rsidR="007D0F5D" w:rsidRPr="00947F57" w:rsidRDefault="007D0F5D" w:rsidP="00E31025">
            <w:pPr>
              <w:spacing w:before="240"/>
              <w:rPr>
                <w:rFonts w:ascii="Times New Roman" w:hAnsi="Times New Roman" w:cs="Times New Roman"/>
                <w:sz w:val="24"/>
                <w:szCs w:val="24"/>
              </w:rPr>
            </w:pPr>
          </w:p>
        </w:tc>
        <w:tc>
          <w:tcPr>
            <w:tcW w:w="1896" w:type="dxa"/>
          </w:tcPr>
          <w:p w14:paraId="6C1BF686"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8. </w:t>
            </w:r>
            <w:r w:rsidRPr="003B0092">
              <w:rPr>
                <w:rFonts w:ascii="Times New Roman" w:hAnsi="Times New Roman" w:cs="Times New Roman"/>
                <w:sz w:val="24"/>
                <w:szCs w:val="24"/>
              </w:rPr>
              <w:t>Technikai háttér</w:t>
            </w:r>
          </w:p>
        </w:tc>
        <w:tc>
          <w:tcPr>
            <w:tcW w:w="2056" w:type="dxa"/>
          </w:tcPr>
          <w:p w14:paraId="07CD65EC"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Az ételkészítés alapjai</w:t>
            </w:r>
          </w:p>
          <w:p w14:paraId="6DCBD04B" w14:textId="77777777" w:rsidR="007D0F5D" w:rsidRPr="00C073BA" w:rsidRDefault="007D0F5D" w:rsidP="00E31025">
            <w:pPr>
              <w:rPr>
                <w:rFonts w:ascii="Times New Roman" w:hAnsi="Times New Roman" w:cs="Times New Roman"/>
                <w:sz w:val="24"/>
                <w:szCs w:val="24"/>
              </w:rPr>
            </w:pPr>
          </w:p>
          <w:p w14:paraId="3F02CAFA"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 vendégtéri értékesítés alapjai</w:t>
            </w:r>
          </w:p>
        </w:tc>
        <w:tc>
          <w:tcPr>
            <w:tcW w:w="683" w:type="dxa"/>
          </w:tcPr>
          <w:p w14:paraId="6931AADD"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2.</w:t>
            </w:r>
          </w:p>
        </w:tc>
        <w:tc>
          <w:tcPr>
            <w:tcW w:w="1216" w:type="dxa"/>
          </w:tcPr>
          <w:p w14:paraId="3174DC84" w14:textId="77777777" w:rsidR="007D0F5D" w:rsidRPr="00FE0B4E" w:rsidRDefault="007D0F5D" w:rsidP="00E31025">
            <w:pPr>
              <w:spacing w:before="240"/>
              <w:rPr>
                <w:rFonts w:ascii="Times New Roman" w:hAnsi="Times New Roman" w:cs="Times New Roman"/>
                <w:i/>
                <w:sz w:val="24"/>
                <w:szCs w:val="24"/>
              </w:rPr>
            </w:pPr>
            <w:r w:rsidRPr="00FE0B4E">
              <w:rPr>
                <w:rFonts w:ascii="Times New Roman" w:hAnsi="Times New Roman" w:cs="Times New Roman"/>
                <w:i/>
                <w:sz w:val="24"/>
                <w:szCs w:val="24"/>
              </w:rPr>
              <w:t>6. hét</w:t>
            </w:r>
          </w:p>
        </w:tc>
        <w:tc>
          <w:tcPr>
            <w:tcW w:w="1739" w:type="dxa"/>
          </w:tcPr>
          <w:p w14:paraId="6B3C93EF"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Együttműködés a partnerekkel</w:t>
            </w:r>
          </w:p>
        </w:tc>
      </w:tr>
      <w:tr w:rsidR="007D0F5D" w:rsidRPr="00947F57" w14:paraId="2F0BA69A" w14:textId="77777777" w:rsidTr="00E31025">
        <w:tc>
          <w:tcPr>
            <w:tcW w:w="1830" w:type="dxa"/>
            <w:vMerge/>
          </w:tcPr>
          <w:p w14:paraId="5111AB4B" w14:textId="77777777" w:rsidR="007D0F5D" w:rsidRPr="00947F57" w:rsidRDefault="007D0F5D" w:rsidP="00E31025">
            <w:pPr>
              <w:spacing w:before="240"/>
              <w:rPr>
                <w:rFonts w:ascii="Times New Roman" w:hAnsi="Times New Roman" w:cs="Times New Roman"/>
                <w:sz w:val="24"/>
                <w:szCs w:val="24"/>
              </w:rPr>
            </w:pPr>
          </w:p>
        </w:tc>
        <w:tc>
          <w:tcPr>
            <w:tcW w:w="1896" w:type="dxa"/>
          </w:tcPr>
          <w:p w14:paraId="2DE54931"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9. </w:t>
            </w:r>
            <w:r w:rsidRPr="003B0092">
              <w:rPr>
                <w:rFonts w:ascii="Times New Roman" w:hAnsi="Times New Roman" w:cs="Times New Roman"/>
                <w:sz w:val="24"/>
                <w:szCs w:val="24"/>
              </w:rPr>
              <w:t>Marketing</w:t>
            </w:r>
          </w:p>
        </w:tc>
        <w:tc>
          <w:tcPr>
            <w:tcW w:w="2056" w:type="dxa"/>
          </w:tcPr>
          <w:p w14:paraId="5035BAAF"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Digitális eszközök a vendéglátásban</w:t>
            </w:r>
          </w:p>
          <w:p w14:paraId="3847BC44"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Digitális tananyagtartalmak alkalmazása</w:t>
            </w:r>
          </w:p>
          <w:p w14:paraId="330E5DBD" w14:textId="77777777" w:rsidR="007D0F5D" w:rsidRPr="00C073BA"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Alapvető szakmai elvárások</w:t>
            </w:r>
          </w:p>
        </w:tc>
        <w:tc>
          <w:tcPr>
            <w:tcW w:w="683" w:type="dxa"/>
          </w:tcPr>
          <w:p w14:paraId="492ED7C1"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4.</w:t>
            </w:r>
          </w:p>
        </w:tc>
        <w:tc>
          <w:tcPr>
            <w:tcW w:w="1216" w:type="dxa"/>
          </w:tcPr>
          <w:p w14:paraId="2517D484"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3-4. hét</w:t>
            </w:r>
          </w:p>
        </w:tc>
        <w:tc>
          <w:tcPr>
            <w:tcW w:w="1739" w:type="dxa"/>
          </w:tcPr>
          <w:p w14:paraId="1E4097C8"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Megfelelő figyelemfelkeltés</w:t>
            </w:r>
          </w:p>
        </w:tc>
      </w:tr>
      <w:tr w:rsidR="007D0F5D" w:rsidRPr="00947F57" w14:paraId="08A1B81C" w14:textId="77777777" w:rsidTr="00E31025">
        <w:tc>
          <w:tcPr>
            <w:tcW w:w="1830" w:type="dxa"/>
            <w:vMerge/>
          </w:tcPr>
          <w:p w14:paraId="6D033EB4" w14:textId="77777777" w:rsidR="007D0F5D" w:rsidRPr="00947F57" w:rsidRDefault="007D0F5D" w:rsidP="00E31025">
            <w:pPr>
              <w:spacing w:before="240"/>
              <w:rPr>
                <w:rFonts w:ascii="Times New Roman" w:hAnsi="Times New Roman" w:cs="Times New Roman"/>
                <w:sz w:val="24"/>
                <w:szCs w:val="24"/>
              </w:rPr>
            </w:pPr>
          </w:p>
        </w:tc>
        <w:tc>
          <w:tcPr>
            <w:tcW w:w="1896" w:type="dxa"/>
          </w:tcPr>
          <w:p w14:paraId="30897AA6"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10. </w:t>
            </w:r>
            <w:r w:rsidRPr="003B0092">
              <w:rPr>
                <w:rFonts w:ascii="Times New Roman" w:hAnsi="Times New Roman" w:cs="Times New Roman"/>
                <w:sz w:val="24"/>
                <w:szCs w:val="24"/>
              </w:rPr>
              <w:t>Költségvetés</w:t>
            </w:r>
          </w:p>
        </w:tc>
        <w:tc>
          <w:tcPr>
            <w:tcW w:w="2056" w:type="dxa"/>
          </w:tcPr>
          <w:p w14:paraId="25330481" w14:textId="77777777" w:rsidR="007D0F5D" w:rsidRDefault="007D0F5D" w:rsidP="00E31025">
            <w:pPr>
              <w:rPr>
                <w:rFonts w:ascii="Times New Roman" w:hAnsi="Times New Roman" w:cs="Times New Roman"/>
                <w:sz w:val="24"/>
                <w:szCs w:val="24"/>
              </w:rPr>
            </w:pPr>
            <w:r w:rsidRPr="00B91532">
              <w:rPr>
                <w:rFonts w:ascii="Times New Roman" w:hAnsi="Times New Roman" w:cs="Times New Roman"/>
                <w:sz w:val="24"/>
                <w:szCs w:val="24"/>
              </w:rPr>
              <w:t>Kommunikáció és vendégkapcsolatok</w:t>
            </w:r>
          </w:p>
          <w:p w14:paraId="3140864E" w14:textId="77777777" w:rsidR="007D0F5D" w:rsidRDefault="007D0F5D" w:rsidP="00E31025">
            <w:pPr>
              <w:rPr>
                <w:rFonts w:ascii="Times New Roman" w:hAnsi="Times New Roman" w:cs="Times New Roman"/>
                <w:sz w:val="24"/>
                <w:szCs w:val="24"/>
              </w:rPr>
            </w:pPr>
          </w:p>
          <w:p w14:paraId="136D3614" w14:textId="77777777" w:rsidR="007D0F5D" w:rsidRPr="00B91532"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 turisztikai és szálláshelyi tevékenység alapjai</w:t>
            </w:r>
          </w:p>
        </w:tc>
        <w:tc>
          <w:tcPr>
            <w:tcW w:w="683" w:type="dxa"/>
          </w:tcPr>
          <w:p w14:paraId="5FC06BA4"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73EE4C44"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5. hét</w:t>
            </w:r>
          </w:p>
        </w:tc>
        <w:tc>
          <w:tcPr>
            <w:tcW w:w="1739" w:type="dxa"/>
          </w:tcPr>
          <w:p w14:paraId="17F0B6CE"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Bevételek, kiadások megtervezése</w:t>
            </w:r>
          </w:p>
        </w:tc>
      </w:tr>
      <w:tr w:rsidR="007D0F5D" w:rsidRPr="00947F57" w14:paraId="167BFD42" w14:textId="77777777" w:rsidTr="00E31025">
        <w:tc>
          <w:tcPr>
            <w:tcW w:w="1830" w:type="dxa"/>
            <w:vMerge/>
          </w:tcPr>
          <w:p w14:paraId="3F20B149" w14:textId="77777777" w:rsidR="007D0F5D" w:rsidRPr="00947F57" w:rsidRDefault="007D0F5D" w:rsidP="00E31025">
            <w:pPr>
              <w:spacing w:before="240"/>
              <w:rPr>
                <w:rFonts w:ascii="Times New Roman" w:hAnsi="Times New Roman" w:cs="Times New Roman"/>
                <w:sz w:val="24"/>
                <w:szCs w:val="24"/>
              </w:rPr>
            </w:pPr>
          </w:p>
        </w:tc>
        <w:tc>
          <w:tcPr>
            <w:tcW w:w="1896" w:type="dxa"/>
          </w:tcPr>
          <w:p w14:paraId="643E1050"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11. </w:t>
            </w:r>
            <w:r w:rsidRPr="003B0092">
              <w:rPr>
                <w:rFonts w:ascii="Times New Roman" w:hAnsi="Times New Roman" w:cs="Times New Roman"/>
                <w:sz w:val="24"/>
                <w:szCs w:val="24"/>
              </w:rPr>
              <w:t>Eladási ár meghatározása</w:t>
            </w:r>
          </w:p>
        </w:tc>
        <w:tc>
          <w:tcPr>
            <w:tcW w:w="2056" w:type="dxa"/>
          </w:tcPr>
          <w:p w14:paraId="3C04C240" w14:textId="77777777" w:rsidR="007D0F5D" w:rsidRDefault="007D0F5D" w:rsidP="00E31025">
            <w:pPr>
              <w:rPr>
                <w:rFonts w:ascii="Times New Roman" w:hAnsi="Times New Roman" w:cs="Times New Roman"/>
                <w:sz w:val="24"/>
                <w:szCs w:val="24"/>
              </w:rPr>
            </w:pPr>
            <w:r w:rsidRPr="00B91532">
              <w:rPr>
                <w:rFonts w:ascii="Times New Roman" w:hAnsi="Times New Roman" w:cs="Times New Roman"/>
                <w:sz w:val="24"/>
                <w:szCs w:val="24"/>
              </w:rPr>
              <w:t>Munkabiztonság és egészségvédelem</w:t>
            </w:r>
          </w:p>
          <w:p w14:paraId="1D9CEE63" w14:textId="77777777" w:rsidR="007D0F5D" w:rsidRDefault="007D0F5D" w:rsidP="00E31025">
            <w:pPr>
              <w:rPr>
                <w:rFonts w:ascii="Times New Roman" w:hAnsi="Times New Roman" w:cs="Times New Roman"/>
                <w:sz w:val="24"/>
                <w:szCs w:val="24"/>
              </w:rPr>
            </w:pPr>
          </w:p>
          <w:p w14:paraId="28721D57" w14:textId="77777777" w:rsidR="007D0F5D" w:rsidRPr="00B91532" w:rsidRDefault="007D0F5D" w:rsidP="00E31025">
            <w:pPr>
              <w:rPr>
                <w:rFonts w:ascii="Times New Roman" w:hAnsi="Times New Roman" w:cs="Times New Roman"/>
                <w:sz w:val="24"/>
                <w:szCs w:val="24"/>
              </w:rPr>
            </w:pPr>
            <w:r w:rsidRPr="00C073BA">
              <w:rPr>
                <w:rFonts w:ascii="Times New Roman" w:hAnsi="Times New Roman" w:cs="Times New Roman"/>
                <w:sz w:val="24"/>
                <w:szCs w:val="24"/>
              </w:rPr>
              <w:t>A turisztikai és szálláshelyi tevékenység alapjai</w:t>
            </w:r>
          </w:p>
        </w:tc>
        <w:tc>
          <w:tcPr>
            <w:tcW w:w="683" w:type="dxa"/>
          </w:tcPr>
          <w:p w14:paraId="3CDC501F"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3.</w:t>
            </w:r>
          </w:p>
        </w:tc>
        <w:tc>
          <w:tcPr>
            <w:tcW w:w="1216" w:type="dxa"/>
          </w:tcPr>
          <w:p w14:paraId="6AFA93F8"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6. hét</w:t>
            </w:r>
          </w:p>
        </w:tc>
        <w:tc>
          <w:tcPr>
            <w:tcW w:w="1739" w:type="dxa"/>
          </w:tcPr>
          <w:p w14:paraId="2A0B81B6"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Versenyképes eladási ár meghatározása</w:t>
            </w:r>
          </w:p>
        </w:tc>
      </w:tr>
      <w:tr w:rsidR="007D0F5D" w:rsidRPr="00947F57" w14:paraId="58EA3C32" w14:textId="77777777" w:rsidTr="00E31025">
        <w:tc>
          <w:tcPr>
            <w:tcW w:w="1830" w:type="dxa"/>
            <w:vMerge/>
          </w:tcPr>
          <w:p w14:paraId="2DAF9429" w14:textId="77777777" w:rsidR="007D0F5D" w:rsidRPr="00947F57" w:rsidRDefault="007D0F5D" w:rsidP="00E31025">
            <w:pPr>
              <w:spacing w:before="240"/>
              <w:rPr>
                <w:rFonts w:ascii="Times New Roman" w:hAnsi="Times New Roman" w:cs="Times New Roman"/>
                <w:sz w:val="24"/>
                <w:szCs w:val="24"/>
              </w:rPr>
            </w:pPr>
          </w:p>
        </w:tc>
        <w:tc>
          <w:tcPr>
            <w:tcW w:w="1896" w:type="dxa"/>
          </w:tcPr>
          <w:p w14:paraId="43D3B1CD"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12. </w:t>
            </w:r>
            <w:r w:rsidRPr="003B0092">
              <w:rPr>
                <w:rFonts w:ascii="Times New Roman" w:hAnsi="Times New Roman" w:cs="Times New Roman"/>
                <w:sz w:val="24"/>
                <w:szCs w:val="24"/>
              </w:rPr>
              <w:t>Szálláshelyek megkeresése, vendégek elszállásolásának megszervezése</w:t>
            </w:r>
          </w:p>
        </w:tc>
        <w:tc>
          <w:tcPr>
            <w:tcW w:w="2056" w:type="dxa"/>
          </w:tcPr>
          <w:p w14:paraId="2B58D533" w14:textId="77777777" w:rsidR="007D0F5D" w:rsidRPr="00947F57" w:rsidRDefault="007D0F5D" w:rsidP="00E31025">
            <w:pPr>
              <w:rPr>
                <w:rFonts w:ascii="Times New Roman" w:hAnsi="Times New Roman" w:cs="Times New Roman"/>
                <w:sz w:val="24"/>
                <w:szCs w:val="24"/>
              </w:rPr>
            </w:pPr>
            <w:r w:rsidRPr="00254C17">
              <w:rPr>
                <w:rFonts w:ascii="Times New Roman" w:hAnsi="Times New Roman" w:cs="Times New Roman"/>
                <w:sz w:val="24"/>
                <w:szCs w:val="24"/>
              </w:rPr>
              <w:t>A turisztikai és szálláshelyi tevékenység alapjai</w:t>
            </w:r>
          </w:p>
        </w:tc>
        <w:tc>
          <w:tcPr>
            <w:tcW w:w="683" w:type="dxa"/>
          </w:tcPr>
          <w:p w14:paraId="09F7C332"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01081B73"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3-4. hét</w:t>
            </w:r>
          </w:p>
        </w:tc>
        <w:tc>
          <w:tcPr>
            <w:tcW w:w="1739" w:type="dxa"/>
          </w:tcPr>
          <w:p w14:paraId="2F11CCCA"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Teljes körű szolgáltatás nyújtása</w:t>
            </w:r>
          </w:p>
        </w:tc>
      </w:tr>
      <w:tr w:rsidR="007D0F5D" w:rsidRPr="00947F57" w14:paraId="6F2A1172" w14:textId="77777777" w:rsidTr="00E31025">
        <w:tc>
          <w:tcPr>
            <w:tcW w:w="1830" w:type="dxa"/>
            <w:vMerge/>
          </w:tcPr>
          <w:p w14:paraId="2D143533" w14:textId="77777777" w:rsidR="007D0F5D" w:rsidRPr="00947F57" w:rsidRDefault="007D0F5D" w:rsidP="00E31025">
            <w:pPr>
              <w:spacing w:before="240"/>
              <w:rPr>
                <w:rFonts w:ascii="Times New Roman" w:hAnsi="Times New Roman" w:cs="Times New Roman"/>
                <w:sz w:val="24"/>
                <w:szCs w:val="24"/>
              </w:rPr>
            </w:pPr>
          </w:p>
        </w:tc>
        <w:tc>
          <w:tcPr>
            <w:tcW w:w="1896" w:type="dxa"/>
          </w:tcPr>
          <w:p w14:paraId="7B49BE64"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13. </w:t>
            </w:r>
            <w:r w:rsidRPr="003B0092">
              <w:rPr>
                <w:rFonts w:ascii="Times New Roman" w:hAnsi="Times New Roman" w:cs="Times New Roman"/>
                <w:sz w:val="24"/>
                <w:szCs w:val="24"/>
              </w:rPr>
              <w:t>Előrendelések felvétele</w:t>
            </w:r>
          </w:p>
        </w:tc>
        <w:tc>
          <w:tcPr>
            <w:tcW w:w="2056" w:type="dxa"/>
          </w:tcPr>
          <w:p w14:paraId="5719EC80" w14:textId="77777777" w:rsidR="007D0F5D" w:rsidRPr="00947F57" w:rsidRDefault="007D0F5D" w:rsidP="00E31025">
            <w:pPr>
              <w:rPr>
                <w:rFonts w:ascii="Times New Roman" w:hAnsi="Times New Roman" w:cs="Times New Roman"/>
                <w:sz w:val="24"/>
                <w:szCs w:val="24"/>
              </w:rPr>
            </w:pPr>
            <w:r w:rsidRPr="003B0092">
              <w:rPr>
                <w:rFonts w:ascii="Times New Roman" w:hAnsi="Times New Roman" w:cs="Times New Roman"/>
                <w:sz w:val="24"/>
                <w:szCs w:val="24"/>
              </w:rPr>
              <w:t>Digitális eszközök a vendéglátásban</w:t>
            </w:r>
          </w:p>
        </w:tc>
        <w:tc>
          <w:tcPr>
            <w:tcW w:w="683" w:type="dxa"/>
          </w:tcPr>
          <w:p w14:paraId="1892D32D"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4.</w:t>
            </w:r>
          </w:p>
        </w:tc>
        <w:tc>
          <w:tcPr>
            <w:tcW w:w="1216" w:type="dxa"/>
          </w:tcPr>
          <w:p w14:paraId="53BC35AB"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4. héttől</w:t>
            </w:r>
          </w:p>
        </w:tc>
        <w:tc>
          <w:tcPr>
            <w:tcW w:w="1739" w:type="dxa"/>
          </w:tcPr>
          <w:p w14:paraId="7663D688"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Vendég kommunikáció, teltházas lesz a rendezvény</w:t>
            </w:r>
          </w:p>
        </w:tc>
      </w:tr>
      <w:tr w:rsidR="007D0F5D" w:rsidRPr="00947F57" w14:paraId="6553465A" w14:textId="77777777" w:rsidTr="00E31025">
        <w:tc>
          <w:tcPr>
            <w:tcW w:w="1830" w:type="dxa"/>
            <w:vMerge/>
          </w:tcPr>
          <w:p w14:paraId="3BEC2DF0" w14:textId="77777777" w:rsidR="007D0F5D" w:rsidRPr="00947F57" w:rsidRDefault="007D0F5D" w:rsidP="00E31025">
            <w:pPr>
              <w:spacing w:before="240"/>
              <w:rPr>
                <w:rFonts w:ascii="Times New Roman" w:hAnsi="Times New Roman" w:cs="Times New Roman"/>
                <w:sz w:val="24"/>
                <w:szCs w:val="24"/>
              </w:rPr>
            </w:pPr>
          </w:p>
        </w:tc>
        <w:tc>
          <w:tcPr>
            <w:tcW w:w="1896" w:type="dxa"/>
          </w:tcPr>
          <w:p w14:paraId="6EAB1CD6"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14. </w:t>
            </w:r>
            <w:r w:rsidRPr="003B0092">
              <w:rPr>
                <w:rFonts w:ascii="Times New Roman" w:hAnsi="Times New Roman" w:cs="Times New Roman"/>
                <w:sz w:val="24"/>
                <w:szCs w:val="24"/>
              </w:rPr>
              <w:t>Alapanyagok beszerzése, készletezése, raktározása</w:t>
            </w:r>
          </w:p>
        </w:tc>
        <w:tc>
          <w:tcPr>
            <w:tcW w:w="2056" w:type="dxa"/>
          </w:tcPr>
          <w:p w14:paraId="357E36FA" w14:textId="77777777" w:rsidR="007D0F5D" w:rsidRPr="00A51257" w:rsidRDefault="007D0F5D" w:rsidP="00E31025">
            <w:pPr>
              <w:spacing w:after="160" w:line="259" w:lineRule="auto"/>
              <w:rPr>
                <w:rFonts w:ascii="Times New Roman" w:hAnsi="Times New Roman" w:cs="Times New Roman"/>
                <w:sz w:val="24"/>
                <w:szCs w:val="24"/>
              </w:rPr>
            </w:pPr>
            <w:r w:rsidRPr="00A51257">
              <w:rPr>
                <w:rFonts w:ascii="Times New Roman" w:hAnsi="Times New Roman" w:cs="Times New Roman"/>
                <w:sz w:val="24"/>
                <w:szCs w:val="24"/>
              </w:rPr>
              <w:t>A cukrászati termelés alapjai</w:t>
            </w:r>
          </w:p>
          <w:p w14:paraId="460FEAC3" w14:textId="77777777" w:rsidR="007D0F5D" w:rsidRPr="00947F57" w:rsidRDefault="007D0F5D" w:rsidP="00E31025">
            <w:pPr>
              <w:spacing w:after="160" w:line="259" w:lineRule="auto"/>
              <w:rPr>
                <w:rFonts w:ascii="Times New Roman" w:hAnsi="Times New Roman" w:cs="Times New Roman"/>
                <w:sz w:val="24"/>
                <w:szCs w:val="24"/>
              </w:rPr>
            </w:pPr>
            <w:r w:rsidRPr="00A51257">
              <w:rPr>
                <w:rFonts w:ascii="Times New Roman" w:hAnsi="Times New Roman" w:cs="Times New Roman"/>
                <w:sz w:val="24"/>
                <w:szCs w:val="24"/>
              </w:rPr>
              <w:t>Az ételkészítés alapjai</w:t>
            </w:r>
          </w:p>
        </w:tc>
        <w:tc>
          <w:tcPr>
            <w:tcW w:w="683" w:type="dxa"/>
          </w:tcPr>
          <w:p w14:paraId="6BAE21CA"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12533241"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6. hét</w:t>
            </w:r>
          </w:p>
        </w:tc>
        <w:tc>
          <w:tcPr>
            <w:tcW w:w="1739" w:type="dxa"/>
          </w:tcPr>
          <w:p w14:paraId="1CBBA26F"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Beszerzési források és szakosított tárolás megismerése, megvalósítása</w:t>
            </w:r>
          </w:p>
        </w:tc>
      </w:tr>
      <w:tr w:rsidR="007D0F5D" w:rsidRPr="00947F57" w14:paraId="6E35BD3C" w14:textId="77777777" w:rsidTr="00E31025">
        <w:tc>
          <w:tcPr>
            <w:tcW w:w="1830" w:type="dxa"/>
            <w:vMerge/>
          </w:tcPr>
          <w:p w14:paraId="46BED638" w14:textId="77777777" w:rsidR="007D0F5D" w:rsidRPr="00947F57" w:rsidRDefault="007D0F5D" w:rsidP="00E31025">
            <w:pPr>
              <w:spacing w:before="240"/>
              <w:rPr>
                <w:rFonts w:ascii="Times New Roman" w:hAnsi="Times New Roman" w:cs="Times New Roman"/>
                <w:sz w:val="24"/>
                <w:szCs w:val="24"/>
              </w:rPr>
            </w:pPr>
          </w:p>
        </w:tc>
        <w:tc>
          <w:tcPr>
            <w:tcW w:w="1896" w:type="dxa"/>
          </w:tcPr>
          <w:p w14:paraId="222CEEEC"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15. </w:t>
            </w:r>
            <w:r w:rsidRPr="003B0092">
              <w:rPr>
                <w:rFonts w:ascii="Times New Roman" w:hAnsi="Times New Roman" w:cs="Times New Roman"/>
                <w:sz w:val="24"/>
                <w:szCs w:val="24"/>
              </w:rPr>
              <w:t>Menüsor elkészítése</w:t>
            </w:r>
          </w:p>
        </w:tc>
        <w:tc>
          <w:tcPr>
            <w:tcW w:w="2056" w:type="dxa"/>
          </w:tcPr>
          <w:p w14:paraId="30D69FA3"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34B70A21" w14:textId="77777777" w:rsidR="007D0F5D" w:rsidRPr="00947F57" w:rsidRDefault="007D0F5D" w:rsidP="00E31025">
            <w:pPr>
              <w:rPr>
                <w:rFonts w:ascii="Times New Roman" w:hAnsi="Times New Roman" w:cs="Times New Roman"/>
                <w:sz w:val="24"/>
                <w:szCs w:val="24"/>
              </w:rPr>
            </w:pPr>
            <w:r w:rsidRPr="00FE0B4E">
              <w:rPr>
                <w:rFonts w:ascii="Times New Roman" w:hAnsi="Times New Roman" w:cs="Times New Roman"/>
                <w:sz w:val="24"/>
                <w:szCs w:val="24"/>
              </w:rPr>
              <w:t>Az ételkészítés alapjai</w:t>
            </w:r>
          </w:p>
        </w:tc>
        <w:tc>
          <w:tcPr>
            <w:tcW w:w="683" w:type="dxa"/>
          </w:tcPr>
          <w:p w14:paraId="6D0C6CA0"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18.</w:t>
            </w:r>
          </w:p>
        </w:tc>
        <w:tc>
          <w:tcPr>
            <w:tcW w:w="1216" w:type="dxa"/>
          </w:tcPr>
          <w:p w14:paraId="10B031C3"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7-10. hét</w:t>
            </w:r>
          </w:p>
        </w:tc>
        <w:tc>
          <w:tcPr>
            <w:tcW w:w="1739" w:type="dxa"/>
          </w:tcPr>
          <w:p w14:paraId="5271AE3A"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Fogyasztható ételsorok elkészítése</w:t>
            </w:r>
          </w:p>
        </w:tc>
      </w:tr>
      <w:tr w:rsidR="007D0F5D" w:rsidRPr="00947F57" w14:paraId="2AC71132" w14:textId="77777777" w:rsidTr="00E31025">
        <w:tc>
          <w:tcPr>
            <w:tcW w:w="1830" w:type="dxa"/>
            <w:vMerge/>
          </w:tcPr>
          <w:p w14:paraId="1EA9A2A8" w14:textId="77777777" w:rsidR="007D0F5D" w:rsidRPr="00947F57" w:rsidRDefault="007D0F5D" w:rsidP="00E31025">
            <w:pPr>
              <w:spacing w:before="240"/>
              <w:rPr>
                <w:rFonts w:ascii="Times New Roman" w:hAnsi="Times New Roman" w:cs="Times New Roman"/>
                <w:sz w:val="24"/>
                <w:szCs w:val="24"/>
              </w:rPr>
            </w:pPr>
          </w:p>
        </w:tc>
        <w:tc>
          <w:tcPr>
            <w:tcW w:w="1896" w:type="dxa"/>
          </w:tcPr>
          <w:p w14:paraId="6CD1C43F"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16. </w:t>
            </w:r>
            <w:r w:rsidRPr="003B0092">
              <w:rPr>
                <w:rFonts w:ascii="Times New Roman" w:hAnsi="Times New Roman" w:cs="Times New Roman"/>
                <w:sz w:val="24"/>
                <w:szCs w:val="24"/>
              </w:rPr>
              <w:t>Italsor elkészítése</w:t>
            </w:r>
          </w:p>
        </w:tc>
        <w:tc>
          <w:tcPr>
            <w:tcW w:w="2056" w:type="dxa"/>
          </w:tcPr>
          <w:p w14:paraId="46628E16" w14:textId="77777777" w:rsidR="007D0F5D" w:rsidRPr="00947F57" w:rsidRDefault="007D0F5D" w:rsidP="00E31025">
            <w:pPr>
              <w:rPr>
                <w:rFonts w:ascii="Times New Roman" w:hAnsi="Times New Roman" w:cs="Times New Roman"/>
                <w:sz w:val="24"/>
                <w:szCs w:val="24"/>
              </w:rPr>
            </w:pPr>
            <w:r w:rsidRPr="00254C17">
              <w:rPr>
                <w:rFonts w:ascii="Times New Roman" w:hAnsi="Times New Roman" w:cs="Times New Roman"/>
                <w:sz w:val="24"/>
                <w:szCs w:val="24"/>
              </w:rPr>
              <w:t>A vendégtéri értékesítés alapjai</w:t>
            </w:r>
          </w:p>
        </w:tc>
        <w:tc>
          <w:tcPr>
            <w:tcW w:w="683" w:type="dxa"/>
          </w:tcPr>
          <w:p w14:paraId="4DF1BCBB"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4DE22A80"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7-8. hét</w:t>
            </w:r>
          </w:p>
        </w:tc>
        <w:tc>
          <w:tcPr>
            <w:tcW w:w="1739" w:type="dxa"/>
          </w:tcPr>
          <w:p w14:paraId="78853ECC"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 xml:space="preserve">Terítési műveletek, italok </w:t>
            </w:r>
            <w:r w:rsidRPr="00127EBE">
              <w:rPr>
                <w:rFonts w:ascii="Times New Roman" w:hAnsi="Times New Roman" w:cs="Times New Roman"/>
                <w:i/>
                <w:sz w:val="24"/>
                <w:szCs w:val="24"/>
              </w:rPr>
              <w:lastRenderedPageBreak/>
              <w:t>megismerése, készítése</w:t>
            </w:r>
          </w:p>
        </w:tc>
      </w:tr>
      <w:tr w:rsidR="007D0F5D" w:rsidRPr="00947F57" w14:paraId="69F4B045" w14:textId="77777777" w:rsidTr="00E31025">
        <w:tc>
          <w:tcPr>
            <w:tcW w:w="1830" w:type="dxa"/>
            <w:vMerge/>
          </w:tcPr>
          <w:p w14:paraId="31EB7305" w14:textId="77777777" w:rsidR="007D0F5D" w:rsidRPr="00947F57" w:rsidRDefault="007D0F5D" w:rsidP="00E31025">
            <w:pPr>
              <w:spacing w:before="240"/>
              <w:rPr>
                <w:rFonts w:ascii="Times New Roman" w:hAnsi="Times New Roman" w:cs="Times New Roman"/>
                <w:sz w:val="24"/>
                <w:szCs w:val="24"/>
              </w:rPr>
            </w:pPr>
          </w:p>
        </w:tc>
        <w:tc>
          <w:tcPr>
            <w:tcW w:w="1896" w:type="dxa"/>
          </w:tcPr>
          <w:p w14:paraId="30A86813"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17. </w:t>
            </w:r>
            <w:r w:rsidRPr="003B0092">
              <w:rPr>
                <w:rFonts w:ascii="Times New Roman" w:hAnsi="Times New Roman" w:cs="Times New Roman"/>
                <w:sz w:val="24"/>
                <w:szCs w:val="24"/>
              </w:rPr>
              <w:t>Rendezvény előkészítő műveletei</w:t>
            </w:r>
          </w:p>
        </w:tc>
        <w:tc>
          <w:tcPr>
            <w:tcW w:w="2056" w:type="dxa"/>
          </w:tcPr>
          <w:p w14:paraId="47AD71E6" w14:textId="77777777" w:rsidR="007D0F5D" w:rsidRPr="00947F57" w:rsidRDefault="007D0F5D" w:rsidP="00E31025">
            <w:pPr>
              <w:rPr>
                <w:rFonts w:ascii="Times New Roman" w:hAnsi="Times New Roman" w:cs="Times New Roman"/>
                <w:sz w:val="24"/>
                <w:szCs w:val="24"/>
              </w:rPr>
            </w:pPr>
            <w:r w:rsidRPr="00254C17">
              <w:rPr>
                <w:rFonts w:ascii="Times New Roman" w:hAnsi="Times New Roman" w:cs="Times New Roman"/>
                <w:sz w:val="24"/>
                <w:szCs w:val="24"/>
              </w:rPr>
              <w:t>A vendégtéri értékesítés alapjai</w:t>
            </w:r>
          </w:p>
        </w:tc>
        <w:tc>
          <w:tcPr>
            <w:tcW w:w="683" w:type="dxa"/>
          </w:tcPr>
          <w:p w14:paraId="63F76BF4"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25F562F5"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9-10. hét</w:t>
            </w:r>
          </w:p>
        </w:tc>
        <w:tc>
          <w:tcPr>
            <w:tcW w:w="1739" w:type="dxa"/>
          </w:tcPr>
          <w:p w14:paraId="51E21962"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Helyszín előkészítése, dekorálása, terítése</w:t>
            </w:r>
          </w:p>
        </w:tc>
      </w:tr>
      <w:tr w:rsidR="007D0F5D" w:rsidRPr="00947F57" w14:paraId="53EC51E4" w14:textId="77777777" w:rsidTr="00E31025">
        <w:tc>
          <w:tcPr>
            <w:tcW w:w="1830" w:type="dxa"/>
            <w:vMerge/>
          </w:tcPr>
          <w:p w14:paraId="6B1B47F1" w14:textId="77777777" w:rsidR="007D0F5D" w:rsidRPr="00947F57" w:rsidRDefault="007D0F5D" w:rsidP="00E31025">
            <w:pPr>
              <w:spacing w:before="240"/>
              <w:rPr>
                <w:rFonts w:ascii="Times New Roman" w:hAnsi="Times New Roman" w:cs="Times New Roman"/>
                <w:sz w:val="24"/>
                <w:szCs w:val="24"/>
              </w:rPr>
            </w:pPr>
          </w:p>
        </w:tc>
        <w:tc>
          <w:tcPr>
            <w:tcW w:w="1896" w:type="dxa"/>
          </w:tcPr>
          <w:p w14:paraId="10A3D294"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18. </w:t>
            </w:r>
            <w:r w:rsidRPr="003B0092">
              <w:rPr>
                <w:rFonts w:ascii="Times New Roman" w:hAnsi="Times New Roman" w:cs="Times New Roman"/>
                <w:sz w:val="24"/>
                <w:szCs w:val="24"/>
              </w:rPr>
              <w:t>Rendezvény lebonyolítása</w:t>
            </w:r>
          </w:p>
        </w:tc>
        <w:tc>
          <w:tcPr>
            <w:tcW w:w="2056" w:type="dxa"/>
          </w:tcPr>
          <w:p w14:paraId="77D22C23"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54F439A4"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38543D64" w14:textId="77777777" w:rsidR="007D0F5D" w:rsidRPr="00947F57" w:rsidRDefault="007D0F5D" w:rsidP="00E31025">
            <w:pPr>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tc>
        <w:tc>
          <w:tcPr>
            <w:tcW w:w="683" w:type="dxa"/>
          </w:tcPr>
          <w:p w14:paraId="12C405FD"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8.</w:t>
            </w:r>
          </w:p>
        </w:tc>
        <w:tc>
          <w:tcPr>
            <w:tcW w:w="1216" w:type="dxa"/>
          </w:tcPr>
          <w:p w14:paraId="05267A87"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11. hét</w:t>
            </w:r>
          </w:p>
        </w:tc>
        <w:tc>
          <w:tcPr>
            <w:tcW w:w="1739" w:type="dxa"/>
          </w:tcPr>
          <w:p w14:paraId="303748B0"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Élményt nyújtunk a vendégnek!</w:t>
            </w:r>
          </w:p>
        </w:tc>
      </w:tr>
      <w:tr w:rsidR="007D0F5D" w:rsidRPr="00947F57" w14:paraId="285FE60F" w14:textId="77777777" w:rsidTr="00E31025">
        <w:tc>
          <w:tcPr>
            <w:tcW w:w="1830" w:type="dxa"/>
            <w:vMerge/>
          </w:tcPr>
          <w:p w14:paraId="2C0E7C62" w14:textId="77777777" w:rsidR="007D0F5D" w:rsidRPr="00947F57" w:rsidRDefault="007D0F5D" w:rsidP="00E31025">
            <w:pPr>
              <w:spacing w:before="240"/>
              <w:rPr>
                <w:rFonts w:ascii="Times New Roman" w:hAnsi="Times New Roman" w:cs="Times New Roman"/>
                <w:sz w:val="24"/>
                <w:szCs w:val="24"/>
              </w:rPr>
            </w:pPr>
          </w:p>
        </w:tc>
        <w:tc>
          <w:tcPr>
            <w:tcW w:w="1896" w:type="dxa"/>
          </w:tcPr>
          <w:p w14:paraId="42C68C4D"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19. </w:t>
            </w:r>
            <w:r w:rsidRPr="003B0092">
              <w:rPr>
                <w:rFonts w:ascii="Times New Roman" w:hAnsi="Times New Roman" w:cs="Times New Roman"/>
                <w:sz w:val="24"/>
                <w:szCs w:val="24"/>
              </w:rPr>
              <w:t>Rendezvény befejező műveletei</w:t>
            </w:r>
          </w:p>
        </w:tc>
        <w:tc>
          <w:tcPr>
            <w:tcW w:w="2056" w:type="dxa"/>
          </w:tcPr>
          <w:p w14:paraId="56013180"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06D4D8F0"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2E933612" w14:textId="77777777" w:rsidR="007D0F5D" w:rsidRPr="00947F57"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tc>
        <w:tc>
          <w:tcPr>
            <w:tcW w:w="683" w:type="dxa"/>
          </w:tcPr>
          <w:p w14:paraId="608E23EF"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8.</w:t>
            </w:r>
          </w:p>
        </w:tc>
        <w:tc>
          <w:tcPr>
            <w:tcW w:w="1216" w:type="dxa"/>
          </w:tcPr>
          <w:p w14:paraId="48056808" w14:textId="77777777" w:rsidR="007D0F5D" w:rsidRPr="00FE0B4E" w:rsidRDefault="007D0F5D" w:rsidP="00E31025">
            <w:pPr>
              <w:spacing w:before="240"/>
              <w:rPr>
                <w:rFonts w:ascii="Times New Roman" w:hAnsi="Times New Roman" w:cs="Times New Roman"/>
                <w:i/>
                <w:sz w:val="24"/>
                <w:szCs w:val="24"/>
              </w:rPr>
            </w:pPr>
            <w:r>
              <w:rPr>
                <w:rFonts w:ascii="Times New Roman" w:hAnsi="Times New Roman" w:cs="Times New Roman"/>
                <w:i/>
                <w:sz w:val="24"/>
                <w:szCs w:val="24"/>
              </w:rPr>
              <w:t>11. hét</w:t>
            </w:r>
          </w:p>
        </w:tc>
        <w:tc>
          <w:tcPr>
            <w:tcW w:w="1739" w:type="dxa"/>
          </w:tcPr>
          <w:p w14:paraId="1274DD71"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Eredeti állapot visszaállítása, mosogatás, takarítás, raktárrend, szállítás, utókalkuláció</w:t>
            </w:r>
          </w:p>
        </w:tc>
      </w:tr>
      <w:tr w:rsidR="007D0F5D" w:rsidRPr="00947F57" w14:paraId="3DF2182E" w14:textId="77777777" w:rsidTr="00E31025">
        <w:tc>
          <w:tcPr>
            <w:tcW w:w="1830" w:type="dxa"/>
            <w:vMerge/>
          </w:tcPr>
          <w:p w14:paraId="02099529" w14:textId="77777777" w:rsidR="007D0F5D" w:rsidRPr="00947F57" w:rsidRDefault="007D0F5D" w:rsidP="00E31025">
            <w:pPr>
              <w:spacing w:before="240"/>
              <w:rPr>
                <w:rFonts w:ascii="Times New Roman" w:hAnsi="Times New Roman" w:cs="Times New Roman"/>
                <w:sz w:val="24"/>
                <w:szCs w:val="24"/>
              </w:rPr>
            </w:pPr>
          </w:p>
        </w:tc>
        <w:tc>
          <w:tcPr>
            <w:tcW w:w="1896" w:type="dxa"/>
          </w:tcPr>
          <w:p w14:paraId="44ABF2DA"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 xml:space="preserve">20. </w:t>
            </w:r>
            <w:r w:rsidRPr="003B0092">
              <w:rPr>
                <w:rFonts w:ascii="Times New Roman" w:hAnsi="Times New Roman" w:cs="Times New Roman"/>
                <w:sz w:val="24"/>
                <w:szCs w:val="24"/>
              </w:rPr>
              <w:t>Értékelés</w:t>
            </w:r>
          </w:p>
        </w:tc>
        <w:tc>
          <w:tcPr>
            <w:tcW w:w="2056" w:type="dxa"/>
          </w:tcPr>
          <w:p w14:paraId="13906E71"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cukrászati termelés alapjai</w:t>
            </w:r>
          </w:p>
          <w:p w14:paraId="26E995FB" w14:textId="77777777" w:rsidR="007D0F5D" w:rsidRPr="00FE0B4E"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Az ételkészítés alapjai</w:t>
            </w:r>
          </w:p>
          <w:p w14:paraId="6A2B891C" w14:textId="77777777" w:rsidR="007D0F5D" w:rsidRDefault="007D0F5D" w:rsidP="00E31025">
            <w:pPr>
              <w:spacing w:after="160" w:line="259" w:lineRule="auto"/>
              <w:rPr>
                <w:rFonts w:ascii="Times New Roman" w:hAnsi="Times New Roman" w:cs="Times New Roman"/>
                <w:sz w:val="24"/>
                <w:szCs w:val="24"/>
              </w:rPr>
            </w:pPr>
            <w:r w:rsidRPr="00FE0B4E">
              <w:rPr>
                <w:rFonts w:ascii="Times New Roman" w:hAnsi="Times New Roman" w:cs="Times New Roman"/>
                <w:sz w:val="24"/>
                <w:szCs w:val="24"/>
              </w:rPr>
              <w:t>A vendégtéri értékesítés alapjai</w:t>
            </w:r>
          </w:p>
          <w:p w14:paraId="2337E997" w14:textId="77777777" w:rsidR="007D0F5D" w:rsidRPr="00947F57" w:rsidRDefault="007D0F5D" w:rsidP="00E31025">
            <w:pPr>
              <w:spacing w:after="160" w:line="259" w:lineRule="auto"/>
              <w:rPr>
                <w:rFonts w:ascii="Times New Roman" w:hAnsi="Times New Roman" w:cs="Times New Roman"/>
                <w:sz w:val="24"/>
                <w:szCs w:val="24"/>
              </w:rPr>
            </w:pPr>
            <w:r w:rsidRPr="00C073BA">
              <w:rPr>
                <w:rFonts w:ascii="Times New Roman" w:hAnsi="Times New Roman" w:cs="Times New Roman"/>
                <w:sz w:val="24"/>
                <w:szCs w:val="24"/>
              </w:rPr>
              <w:t>A turisztikai és szálláshelyi tevékenység alapjai</w:t>
            </w:r>
          </w:p>
        </w:tc>
        <w:tc>
          <w:tcPr>
            <w:tcW w:w="683" w:type="dxa"/>
          </w:tcPr>
          <w:p w14:paraId="33090758" w14:textId="77777777" w:rsidR="007D0F5D" w:rsidRPr="00947F57" w:rsidRDefault="007D0F5D" w:rsidP="00E31025">
            <w:pPr>
              <w:spacing w:before="240"/>
              <w:rPr>
                <w:rFonts w:ascii="Times New Roman" w:hAnsi="Times New Roman" w:cs="Times New Roman"/>
                <w:sz w:val="24"/>
                <w:szCs w:val="24"/>
              </w:rPr>
            </w:pPr>
            <w:r>
              <w:rPr>
                <w:rFonts w:ascii="Times New Roman" w:hAnsi="Times New Roman" w:cs="Times New Roman"/>
                <w:sz w:val="24"/>
                <w:szCs w:val="24"/>
              </w:rPr>
              <w:t>6.</w:t>
            </w:r>
          </w:p>
        </w:tc>
        <w:tc>
          <w:tcPr>
            <w:tcW w:w="1216" w:type="dxa"/>
          </w:tcPr>
          <w:p w14:paraId="7C6B8B5D" w14:textId="77777777" w:rsidR="007D0F5D" w:rsidRPr="00122EF0" w:rsidRDefault="007D0F5D" w:rsidP="00E31025">
            <w:pPr>
              <w:spacing w:before="240"/>
              <w:rPr>
                <w:rFonts w:ascii="Times New Roman" w:hAnsi="Times New Roman" w:cs="Times New Roman"/>
                <w:i/>
                <w:sz w:val="24"/>
                <w:szCs w:val="24"/>
              </w:rPr>
            </w:pPr>
            <w:r w:rsidRPr="00122EF0">
              <w:rPr>
                <w:rFonts w:ascii="Times New Roman" w:hAnsi="Times New Roman" w:cs="Times New Roman"/>
                <w:i/>
                <w:sz w:val="24"/>
                <w:szCs w:val="24"/>
              </w:rPr>
              <w:t>1-11. hét</w:t>
            </w:r>
          </w:p>
        </w:tc>
        <w:tc>
          <w:tcPr>
            <w:tcW w:w="1739" w:type="dxa"/>
          </w:tcPr>
          <w:p w14:paraId="44CE6B2B" w14:textId="77777777" w:rsidR="007D0F5D" w:rsidRPr="00127EBE" w:rsidRDefault="007D0F5D" w:rsidP="00E31025">
            <w:pPr>
              <w:spacing w:before="240"/>
              <w:rPr>
                <w:rFonts w:ascii="Times New Roman" w:hAnsi="Times New Roman" w:cs="Times New Roman"/>
                <w:i/>
                <w:sz w:val="24"/>
                <w:szCs w:val="24"/>
              </w:rPr>
            </w:pPr>
            <w:r w:rsidRPr="00127EBE">
              <w:rPr>
                <w:rFonts w:ascii="Times New Roman" w:hAnsi="Times New Roman" w:cs="Times New Roman"/>
                <w:i/>
                <w:sz w:val="24"/>
                <w:szCs w:val="24"/>
              </w:rPr>
              <w:t>Visszajelzés a résztvevőknek, önértékelés</w:t>
            </w:r>
          </w:p>
        </w:tc>
      </w:tr>
    </w:tbl>
    <w:p w14:paraId="38F5D794" w14:textId="77777777" w:rsidR="00FB3314" w:rsidRDefault="00FB3314" w:rsidP="00415F99">
      <w:pPr>
        <w:spacing w:before="240"/>
        <w:rPr>
          <w:rFonts w:ascii="Times New Roman" w:hAnsi="Times New Roman" w:cs="Times New Roman"/>
          <w:sz w:val="24"/>
          <w:szCs w:val="24"/>
        </w:rPr>
      </w:pPr>
    </w:p>
    <w:p w14:paraId="2E89739E" w14:textId="77777777" w:rsidR="00CB38D6" w:rsidRPr="00947F57" w:rsidRDefault="00CB38D6" w:rsidP="00415F99">
      <w:pPr>
        <w:spacing w:before="240"/>
        <w:rPr>
          <w:rFonts w:ascii="Times New Roman" w:hAnsi="Times New Roman" w:cs="Times New Roman"/>
          <w:sz w:val="24"/>
          <w:szCs w:val="24"/>
        </w:rPr>
      </w:pPr>
    </w:p>
    <w:p w14:paraId="4A5C2DD8" w14:textId="0DC81514" w:rsidR="00FB3314" w:rsidRDefault="0045230F" w:rsidP="00415F99">
      <w:pPr>
        <w:spacing w:before="240"/>
        <w:rPr>
          <w:rFonts w:ascii="Times New Roman" w:hAnsi="Times New Roman" w:cs="Times New Roman"/>
          <w:b/>
          <w:bCs/>
          <w:sz w:val="24"/>
          <w:szCs w:val="24"/>
        </w:rPr>
      </w:pPr>
      <w:r>
        <w:rPr>
          <w:rFonts w:ascii="Times New Roman" w:hAnsi="Times New Roman" w:cs="Times New Roman"/>
          <w:b/>
          <w:bCs/>
          <w:sz w:val="24"/>
          <w:szCs w:val="24"/>
        </w:rPr>
        <w:t>4</w:t>
      </w:r>
      <w:r w:rsidR="00E45721">
        <w:rPr>
          <w:rFonts w:ascii="Times New Roman" w:hAnsi="Times New Roman" w:cs="Times New Roman"/>
          <w:b/>
          <w:bCs/>
          <w:sz w:val="24"/>
          <w:szCs w:val="24"/>
        </w:rPr>
        <w:t xml:space="preserve">. Maximális csoportlétszám (fő): </w:t>
      </w:r>
      <w:r w:rsidR="00D608CC">
        <w:rPr>
          <w:rFonts w:ascii="Times New Roman" w:hAnsi="Times New Roman" w:cs="Times New Roman"/>
          <w:b/>
          <w:bCs/>
          <w:sz w:val="24"/>
          <w:szCs w:val="24"/>
        </w:rPr>
        <w:t>12 fő</w:t>
      </w:r>
    </w:p>
    <w:p w14:paraId="4FDD5F48" w14:textId="77777777" w:rsidR="007F5C35" w:rsidRDefault="007F5C35" w:rsidP="00415F99">
      <w:pPr>
        <w:spacing w:before="240"/>
        <w:rPr>
          <w:rFonts w:ascii="Times New Roman" w:hAnsi="Times New Roman" w:cs="Times New Roman"/>
          <w:b/>
          <w:bCs/>
          <w:sz w:val="24"/>
          <w:szCs w:val="24"/>
        </w:rPr>
      </w:pPr>
    </w:p>
    <w:p w14:paraId="46D8C738" w14:textId="1D5BE18C" w:rsidR="00314B59" w:rsidRPr="00947F57" w:rsidRDefault="0045230F" w:rsidP="00415F99">
      <w:pPr>
        <w:spacing w:before="240"/>
        <w:rPr>
          <w:rFonts w:ascii="Times New Roman" w:hAnsi="Times New Roman" w:cs="Times New Roman"/>
          <w:b/>
          <w:bCs/>
          <w:sz w:val="24"/>
          <w:szCs w:val="24"/>
        </w:rPr>
      </w:pPr>
      <w:r>
        <w:rPr>
          <w:rFonts w:ascii="Times New Roman" w:hAnsi="Times New Roman" w:cs="Times New Roman"/>
          <w:b/>
          <w:bCs/>
          <w:sz w:val="24"/>
          <w:szCs w:val="24"/>
        </w:rPr>
        <w:t>5</w:t>
      </w:r>
      <w:r w:rsidR="00E45721">
        <w:rPr>
          <w:rFonts w:ascii="Times New Roman" w:hAnsi="Times New Roman" w:cs="Times New Roman"/>
          <w:b/>
          <w:bCs/>
          <w:sz w:val="24"/>
          <w:szCs w:val="24"/>
        </w:rPr>
        <w:t xml:space="preserve">. </w:t>
      </w:r>
      <w:r w:rsidR="00314B59" w:rsidRPr="00947F57">
        <w:rPr>
          <w:rFonts w:ascii="Times New Roman" w:hAnsi="Times New Roman" w:cs="Times New Roman"/>
          <w:b/>
          <w:bCs/>
          <w:sz w:val="24"/>
          <w:szCs w:val="24"/>
        </w:rPr>
        <w:t>Értékelés</w:t>
      </w:r>
    </w:p>
    <w:tbl>
      <w:tblPr>
        <w:tblStyle w:val="Rcsostblzat"/>
        <w:tblW w:w="5316" w:type="pct"/>
        <w:tblLook w:val="04A0" w:firstRow="1" w:lastRow="0" w:firstColumn="1" w:lastColumn="0" w:noHBand="0" w:noVBand="1"/>
      </w:tblPr>
      <w:tblGrid>
        <w:gridCol w:w="3019"/>
        <w:gridCol w:w="3022"/>
        <w:gridCol w:w="3594"/>
      </w:tblGrid>
      <w:tr w:rsidR="00314B59" w:rsidRPr="00947F57" w14:paraId="29F018AF" w14:textId="77777777" w:rsidTr="005B4D4B">
        <w:tc>
          <w:tcPr>
            <w:tcW w:w="1567" w:type="pct"/>
          </w:tcPr>
          <w:p w14:paraId="055F89F0" w14:textId="77777777" w:rsidR="00314B59" w:rsidRPr="00947F57" w:rsidRDefault="00314B59" w:rsidP="00314B59">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előzetes tudás, tapasztalat és tanulási </w:t>
            </w:r>
            <w:r w:rsidRPr="00947F57">
              <w:rPr>
                <w:rFonts w:ascii="Times New Roman" w:hAnsi="Times New Roman" w:cs="Times New Roman"/>
                <w:b/>
                <w:bCs/>
                <w:sz w:val="24"/>
                <w:szCs w:val="24"/>
              </w:rPr>
              <w:lastRenderedPageBreak/>
              <w:t xml:space="preserve">alkalmasság megállapítása </w:t>
            </w:r>
            <w:r w:rsidRPr="00947F57">
              <w:rPr>
                <w:rFonts w:ascii="Times New Roman" w:hAnsi="Times New Roman" w:cs="Times New Roman"/>
                <w:sz w:val="24"/>
                <w:szCs w:val="24"/>
              </w:rPr>
              <w:t>(diagnosztikus értékelés):</w:t>
            </w:r>
          </w:p>
        </w:tc>
        <w:tc>
          <w:tcPr>
            <w:tcW w:w="3433" w:type="pct"/>
            <w:gridSpan w:val="2"/>
          </w:tcPr>
          <w:p w14:paraId="3D3B6074" w14:textId="16F68346" w:rsidR="00314B59" w:rsidRPr="00947F57" w:rsidRDefault="007F5C35" w:rsidP="00314B59">
            <w:pPr>
              <w:spacing w:before="240"/>
              <w:rPr>
                <w:rFonts w:ascii="Times New Roman" w:hAnsi="Times New Roman" w:cs="Times New Roman"/>
                <w:sz w:val="24"/>
                <w:szCs w:val="24"/>
              </w:rPr>
            </w:pPr>
            <w:r>
              <w:rPr>
                <w:rFonts w:ascii="Times New Roman" w:hAnsi="Times New Roman" w:cs="Times New Roman"/>
                <w:sz w:val="24"/>
                <w:szCs w:val="24"/>
              </w:rPr>
              <w:lastRenderedPageBreak/>
              <w:t>Szintfelmérő feladatlappal.</w:t>
            </w:r>
          </w:p>
        </w:tc>
      </w:tr>
      <w:tr w:rsidR="00314B59" w:rsidRPr="00947F57" w14:paraId="007D16A9" w14:textId="77777777" w:rsidTr="005B4D4B">
        <w:tc>
          <w:tcPr>
            <w:tcW w:w="1567" w:type="pct"/>
          </w:tcPr>
          <w:p w14:paraId="7AEFC38B" w14:textId="77777777" w:rsidR="00314B59" w:rsidRPr="00947F57" w:rsidRDefault="004A019F" w:rsidP="00314B59">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 xml:space="preserve">A tantárgy </w:t>
            </w:r>
            <w:r w:rsidR="00314B59" w:rsidRPr="00947F57">
              <w:rPr>
                <w:rFonts w:ascii="Times New Roman" w:hAnsi="Times New Roman" w:cs="Times New Roman"/>
                <w:b/>
                <w:bCs/>
                <w:sz w:val="24"/>
                <w:szCs w:val="24"/>
              </w:rPr>
              <w:t>oktatás</w:t>
            </w:r>
            <w:r>
              <w:rPr>
                <w:rFonts w:ascii="Times New Roman" w:hAnsi="Times New Roman" w:cs="Times New Roman"/>
                <w:b/>
                <w:bCs/>
                <w:sz w:val="24"/>
                <w:szCs w:val="24"/>
              </w:rPr>
              <w:t>a</w:t>
            </w:r>
            <w:r w:rsidR="00314B59" w:rsidRPr="00947F57">
              <w:rPr>
                <w:rFonts w:ascii="Times New Roman" w:hAnsi="Times New Roman" w:cs="Times New Roman"/>
                <w:b/>
                <w:bCs/>
                <w:sz w:val="24"/>
                <w:szCs w:val="24"/>
              </w:rPr>
              <w:t xml:space="preserve"> során alkalmazott teljesítményértékelés (</w:t>
            </w:r>
            <w:r w:rsidR="00314B59" w:rsidRPr="00947F57">
              <w:rPr>
                <w:rFonts w:ascii="Times New Roman" w:hAnsi="Times New Roman" w:cs="Times New Roman"/>
                <w:sz w:val="24"/>
                <w:szCs w:val="24"/>
              </w:rPr>
              <w:t>formatív értékelés):</w:t>
            </w:r>
          </w:p>
        </w:tc>
        <w:tc>
          <w:tcPr>
            <w:tcW w:w="3433" w:type="pct"/>
            <w:gridSpan w:val="2"/>
          </w:tcPr>
          <w:p w14:paraId="5B2DA0C2" w14:textId="2DBEF0C7" w:rsidR="00314B59" w:rsidRPr="00947F57" w:rsidRDefault="007F5C35" w:rsidP="00947F57">
            <w:pPr>
              <w:spacing w:before="240"/>
              <w:rPr>
                <w:rFonts w:ascii="Times New Roman" w:hAnsi="Times New Roman" w:cs="Times New Roman"/>
                <w:sz w:val="24"/>
                <w:szCs w:val="24"/>
              </w:rPr>
            </w:pPr>
            <w:r>
              <w:rPr>
                <w:rFonts w:ascii="Times New Roman" w:hAnsi="Times New Roman" w:cs="Times New Roman"/>
                <w:sz w:val="24"/>
                <w:szCs w:val="24"/>
              </w:rPr>
              <w:t>T</w:t>
            </w:r>
            <w:r w:rsidRPr="00EB1015">
              <w:rPr>
                <w:rFonts w:ascii="Times New Roman" w:hAnsi="Times New Roman" w:cs="Times New Roman"/>
                <w:sz w:val="24"/>
                <w:szCs w:val="24"/>
              </w:rPr>
              <w:t>anulói feleletek, a rövid idejű dolgozatok íratása, valamint az írásbeli házi feladatok ellenőrzése.</w:t>
            </w:r>
          </w:p>
        </w:tc>
      </w:tr>
      <w:tr w:rsidR="00947F57" w:rsidRPr="00947F57" w14:paraId="356BD8F6" w14:textId="77777777" w:rsidTr="005B4D4B">
        <w:tc>
          <w:tcPr>
            <w:tcW w:w="1567" w:type="pct"/>
            <w:vMerge w:val="restart"/>
          </w:tcPr>
          <w:p w14:paraId="59DAFF40" w14:textId="77777777" w:rsidR="00947F57" w:rsidRPr="00947F57" w:rsidRDefault="00947F57" w:rsidP="00947F57">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Minősítő, összegző és lezáró teljesítményértékelés </w:t>
            </w:r>
            <w:r w:rsidRPr="00947F57">
              <w:rPr>
                <w:rFonts w:ascii="Times New Roman" w:hAnsi="Times New Roman" w:cs="Times New Roman"/>
                <w:sz w:val="24"/>
                <w:szCs w:val="24"/>
              </w:rPr>
              <w:t>(</w:t>
            </w:r>
            <w:proofErr w:type="spellStart"/>
            <w:r w:rsidRPr="00947F57">
              <w:rPr>
                <w:rFonts w:ascii="Times New Roman" w:hAnsi="Times New Roman" w:cs="Times New Roman"/>
                <w:sz w:val="24"/>
                <w:szCs w:val="24"/>
              </w:rPr>
              <w:t>szummatív</w:t>
            </w:r>
            <w:proofErr w:type="spellEnd"/>
            <w:r w:rsidRPr="00947F57">
              <w:rPr>
                <w:rFonts w:ascii="Times New Roman" w:hAnsi="Times New Roman" w:cs="Times New Roman"/>
                <w:sz w:val="24"/>
                <w:szCs w:val="24"/>
              </w:rPr>
              <w:t xml:space="preserve"> értékelés):</w:t>
            </w:r>
          </w:p>
        </w:tc>
        <w:tc>
          <w:tcPr>
            <w:tcW w:w="1568" w:type="pct"/>
          </w:tcPr>
          <w:p w14:paraId="417F1A62" w14:textId="77777777" w:rsidR="00947F57" w:rsidRPr="00947F57" w:rsidRDefault="004A019F" w:rsidP="00947F57">
            <w:pPr>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Írásbeli</w:t>
            </w:r>
          </w:p>
        </w:tc>
        <w:tc>
          <w:tcPr>
            <w:tcW w:w="1865" w:type="pct"/>
          </w:tcPr>
          <w:p w14:paraId="442408A1" w14:textId="26F897D0" w:rsidR="00947F57" w:rsidRPr="00947F57" w:rsidRDefault="007F5C35" w:rsidP="00415F99">
            <w:pPr>
              <w:spacing w:before="240"/>
              <w:rPr>
                <w:rFonts w:ascii="Times New Roman" w:hAnsi="Times New Roman" w:cs="Times New Roman"/>
                <w:sz w:val="24"/>
                <w:szCs w:val="24"/>
              </w:rPr>
            </w:pPr>
            <w:r>
              <w:rPr>
                <w:rFonts w:ascii="Times New Roman" w:hAnsi="Times New Roman" w:cs="Times New Roman"/>
                <w:sz w:val="24"/>
                <w:szCs w:val="24"/>
              </w:rPr>
              <w:t>Nagyobb tananyagrészek végén íratott témazáró dolgozatok. Több óra anyagáról számot adó beszámolók.</w:t>
            </w:r>
          </w:p>
        </w:tc>
      </w:tr>
      <w:tr w:rsidR="00947F57" w:rsidRPr="00947F57" w14:paraId="3D6EB827" w14:textId="77777777" w:rsidTr="005B4D4B">
        <w:tc>
          <w:tcPr>
            <w:tcW w:w="1567" w:type="pct"/>
            <w:vMerge/>
          </w:tcPr>
          <w:p w14:paraId="056F325B" w14:textId="77777777" w:rsidR="00947F57" w:rsidRPr="00947F57" w:rsidRDefault="00947F57" w:rsidP="00415F99">
            <w:pPr>
              <w:spacing w:before="240"/>
              <w:rPr>
                <w:rFonts w:ascii="Times New Roman" w:hAnsi="Times New Roman" w:cs="Times New Roman"/>
                <w:sz w:val="24"/>
                <w:szCs w:val="24"/>
              </w:rPr>
            </w:pPr>
          </w:p>
        </w:tc>
        <w:tc>
          <w:tcPr>
            <w:tcW w:w="1568" w:type="pct"/>
          </w:tcPr>
          <w:p w14:paraId="15EB907F" w14:textId="77777777" w:rsidR="00947F57" w:rsidRPr="00947F57" w:rsidRDefault="004A019F" w:rsidP="00415F99">
            <w:pPr>
              <w:spacing w:before="240"/>
              <w:rPr>
                <w:rFonts w:ascii="Times New Roman" w:hAnsi="Times New Roman" w:cs="Times New Roman"/>
                <w:sz w:val="24"/>
                <w:szCs w:val="24"/>
              </w:rPr>
            </w:pPr>
            <w:r>
              <w:rPr>
                <w:rFonts w:ascii="Times New Roman" w:hAnsi="Times New Roman" w:cs="Times New Roman"/>
                <w:b/>
                <w:bCs/>
                <w:sz w:val="24"/>
                <w:szCs w:val="24"/>
              </w:rPr>
              <w:t xml:space="preserve">Gyakorlati </w:t>
            </w:r>
            <w:r w:rsidR="00947F57" w:rsidRPr="00947F57">
              <w:rPr>
                <w:rFonts w:ascii="Times New Roman" w:hAnsi="Times New Roman" w:cs="Times New Roman"/>
                <w:b/>
                <w:bCs/>
                <w:sz w:val="24"/>
                <w:szCs w:val="24"/>
              </w:rPr>
              <w:t>feladat</w:t>
            </w:r>
          </w:p>
        </w:tc>
        <w:tc>
          <w:tcPr>
            <w:tcW w:w="1865" w:type="pct"/>
          </w:tcPr>
          <w:p w14:paraId="09131DE6" w14:textId="13CEFB47" w:rsidR="00947F57" w:rsidRPr="00947F57" w:rsidRDefault="007F5C35" w:rsidP="00415F99">
            <w:pPr>
              <w:spacing w:before="240"/>
              <w:rPr>
                <w:rFonts w:ascii="Times New Roman" w:hAnsi="Times New Roman" w:cs="Times New Roman"/>
                <w:sz w:val="24"/>
                <w:szCs w:val="24"/>
              </w:rPr>
            </w:pPr>
            <w:r>
              <w:rPr>
                <w:rFonts w:ascii="Times New Roman" w:hAnsi="Times New Roman" w:cs="Times New Roman"/>
                <w:sz w:val="24"/>
                <w:szCs w:val="24"/>
              </w:rPr>
              <w:t>Gyakorlat során megvalósuló munkafolyamatok, elkészített feladatok, termékek értékelése szóbeli számonkéréssel kiegészítve.</w:t>
            </w:r>
          </w:p>
        </w:tc>
      </w:tr>
      <w:tr w:rsidR="00947F57" w:rsidRPr="00947F57" w14:paraId="7DFA3AE8" w14:textId="77777777" w:rsidTr="005B4D4B">
        <w:tc>
          <w:tcPr>
            <w:tcW w:w="1567" w:type="pct"/>
          </w:tcPr>
          <w:p w14:paraId="5B9B8177" w14:textId="77777777" w:rsidR="00947F57" w:rsidRPr="00947F57" w:rsidRDefault="00947F57" w:rsidP="004A019F">
            <w:pPr>
              <w:autoSpaceDE w:val="0"/>
              <w:autoSpaceDN w:val="0"/>
              <w:adjustRightInd w:val="0"/>
              <w:rPr>
                <w:rFonts w:ascii="Times New Roman" w:hAnsi="Times New Roman" w:cs="Times New Roman"/>
                <w:sz w:val="24"/>
                <w:szCs w:val="24"/>
              </w:rPr>
            </w:pPr>
            <w:r w:rsidRPr="00947F57">
              <w:rPr>
                <w:rFonts w:ascii="Times New Roman" w:hAnsi="Times New Roman" w:cs="Times New Roman"/>
                <w:b/>
                <w:bCs/>
                <w:sz w:val="24"/>
                <w:szCs w:val="24"/>
              </w:rPr>
              <w:t xml:space="preserve">Az érdemjegy megállapításának módja </w:t>
            </w:r>
            <w:r w:rsidRPr="00947F57">
              <w:rPr>
                <w:rFonts w:ascii="Times New Roman" w:hAnsi="Times New Roman" w:cs="Times New Roman"/>
                <w:sz w:val="24"/>
                <w:szCs w:val="24"/>
              </w:rPr>
              <w:t>(</w:t>
            </w:r>
            <w:r w:rsidR="004A019F">
              <w:rPr>
                <w:rFonts w:ascii="Times New Roman" w:hAnsi="Times New Roman" w:cs="Times New Roman"/>
                <w:sz w:val="24"/>
                <w:szCs w:val="24"/>
              </w:rPr>
              <w:t xml:space="preserve">pl. </w:t>
            </w:r>
            <w:r w:rsidRPr="00947F57">
              <w:rPr>
                <w:rFonts w:ascii="Times New Roman" w:hAnsi="Times New Roman" w:cs="Times New Roman"/>
                <w:sz w:val="24"/>
                <w:szCs w:val="24"/>
              </w:rPr>
              <w:t>tantárgyanként egy-egy osztályzat):</w:t>
            </w:r>
          </w:p>
        </w:tc>
        <w:tc>
          <w:tcPr>
            <w:tcW w:w="3433" w:type="pct"/>
            <w:gridSpan w:val="2"/>
          </w:tcPr>
          <w:p w14:paraId="77C28F23" w14:textId="6FFB1100" w:rsidR="00947F57" w:rsidRPr="00947F57" w:rsidRDefault="007F5C35" w:rsidP="00415F99">
            <w:pPr>
              <w:spacing w:before="240"/>
              <w:rPr>
                <w:rFonts w:ascii="Times New Roman" w:hAnsi="Times New Roman" w:cs="Times New Roman"/>
                <w:sz w:val="24"/>
                <w:szCs w:val="24"/>
              </w:rPr>
            </w:pPr>
            <w:r>
              <w:rPr>
                <w:rFonts w:ascii="Times New Roman" w:hAnsi="Times New Roman" w:cs="Times New Roman"/>
                <w:sz w:val="24"/>
                <w:szCs w:val="24"/>
              </w:rPr>
              <w:t>Tantárgyanként osztályzattal.</w:t>
            </w:r>
            <w:r>
              <w:rPr>
                <w:rFonts w:ascii="Times New Roman" w:hAnsi="Times New Roman" w:cs="Times New Roman"/>
                <w:sz w:val="24"/>
                <w:szCs w:val="24"/>
              </w:rPr>
              <w:br/>
              <w:t xml:space="preserve">Érdemjegyek, </w:t>
            </w:r>
            <w:r w:rsidRPr="00EB1015">
              <w:rPr>
                <w:rFonts w:ascii="Times New Roman" w:hAnsi="Times New Roman" w:cs="Times New Roman"/>
                <w:sz w:val="24"/>
                <w:szCs w:val="24"/>
              </w:rPr>
              <w:t>osztályzatok a tudás értékelésénél a következők: jeles (5), jó (4), közepes (3), elégséges (2), illetve elégtelen (1).</w:t>
            </w:r>
          </w:p>
        </w:tc>
      </w:tr>
    </w:tbl>
    <w:p w14:paraId="4D579295" w14:textId="77777777" w:rsidR="00FB3314" w:rsidRDefault="00FB3314" w:rsidP="00E45721">
      <w:pPr>
        <w:spacing w:before="240"/>
        <w:rPr>
          <w:rFonts w:ascii="Times New Roman" w:hAnsi="Times New Roman" w:cs="Times New Roman"/>
          <w:b/>
          <w:sz w:val="24"/>
          <w:szCs w:val="24"/>
        </w:rPr>
      </w:pPr>
    </w:p>
    <w:p w14:paraId="33001F19" w14:textId="763EF00F" w:rsidR="00E45721" w:rsidRDefault="0045230F" w:rsidP="00E45721">
      <w:pPr>
        <w:spacing w:before="240"/>
        <w:rPr>
          <w:rFonts w:ascii="Times New Roman" w:hAnsi="Times New Roman" w:cs="Times New Roman"/>
          <w:b/>
          <w:sz w:val="24"/>
          <w:szCs w:val="24"/>
        </w:rPr>
      </w:pPr>
      <w:r>
        <w:rPr>
          <w:rFonts w:ascii="Times New Roman" w:hAnsi="Times New Roman" w:cs="Times New Roman"/>
          <w:b/>
          <w:sz w:val="24"/>
          <w:szCs w:val="24"/>
        </w:rPr>
        <w:t>6</w:t>
      </w:r>
      <w:r w:rsidR="00E45721" w:rsidRPr="00BC09A6">
        <w:rPr>
          <w:rFonts w:ascii="Times New Roman" w:hAnsi="Times New Roman" w:cs="Times New Roman"/>
          <w:b/>
          <w:sz w:val="24"/>
          <w:szCs w:val="24"/>
        </w:rPr>
        <w:t>. Beszámítás feltételei</w:t>
      </w:r>
    </w:p>
    <w:p w14:paraId="78BFF43A" w14:textId="4FA6B5DF" w:rsidR="00C96C3C" w:rsidRPr="00C96C3C" w:rsidRDefault="00C96C3C" w:rsidP="00C96C3C">
      <w:pPr>
        <w:spacing w:before="240"/>
        <w:jc w:val="both"/>
        <w:rPr>
          <w:rFonts w:ascii="Times New Roman" w:hAnsi="Times New Roman" w:cs="Times New Roman"/>
          <w:sz w:val="24"/>
          <w:szCs w:val="24"/>
        </w:rPr>
      </w:pPr>
      <w:r w:rsidRPr="00C96C3C">
        <w:rPr>
          <w:rFonts w:ascii="Times New Roman" w:hAnsi="Times New Roman" w:cs="Times New Roman"/>
          <w:sz w:val="24"/>
          <w:szCs w:val="24"/>
        </w:rPr>
        <w:t>Előzetes tanulmányok beszámítása</w:t>
      </w:r>
      <w:r>
        <w:rPr>
          <w:rFonts w:ascii="Times New Roman" w:hAnsi="Times New Roman" w:cs="Times New Roman"/>
          <w:sz w:val="24"/>
          <w:szCs w:val="24"/>
        </w:rPr>
        <w:t>: bizonyítvánnyal igazolt, előzetesen eredményesen teljesített tantárgyi tartalmak a képzésbe beszámíthatók a tanuló kérelme alapján. A kérelmet az intézmény igazgatójának kell benyújtani. Az igazgató a beszámításról határozatot hoz.</w:t>
      </w:r>
    </w:p>
    <w:p w14:paraId="699B450A" w14:textId="04B48394" w:rsidR="00B01992" w:rsidRDefault="00B01992">
      <w:pPr>
        <w:rPr>
          <w:rFonts w:ascii="Times New Roman" w:hAnsi="Times New Roman" w:cs="Times New Roman"/>
          <w:b/>
          <w:sz w:val="24"/>
          <w:szCs w:val="24"/>
        </w:rPr>
      </w:pPr>
      <w:r>
        <w:rPr>
          <w:rFonts w:ascii="Times New Roman" w:hAnsi="Times New Roman" w:cs="Times New Roman"/>
          <w:b/>
          <w:sz w:val="24"/>
          <w:szCs w:val="24"/>
        </w:rPr>
        <w:br w:type="page"/>
      </w:r>
    </w:p>
    <w:p w14:paraId="1C286A4F" w14:textId="54FC52A0" w:rsidR="00B01992" w:rsidRDefault="00B01992" w:rsidP="00E45721">
      <w:pPr>
        <w:spacing w:before="240"/>
        <w:rPr>
          <w:rFonts w:ascii="Times New Roman" w:hAnsi="Times New Roman" w:cs="Times New Roman"/>
          <w:b/>
          <w:sz w:val="24"/>
          <w:szCs w:val="24"/>
        </w:rPr>
      </w:pPr>
      <w:r>
        <w:rPr>
          <w:rFonts w:ascii="Times New Roman" w:hAnsi="Times New Roman" w:cs="Times New Roman"/>
          <w:b/>
          <w:sz w:val="24"/>
          <w:szCs w:val="24"/>
        </w:rPr>
        <w:lastRenderedPageBreak/>
        <w:t xml:space="preserve">7. </w:t>
      </w:r>
      <w:r w:rsidRPr="00B01992">
        <w:rPr>
          <w:rFonts w:ascii="Times New Roman" w:hAnsi="Times New Roman" w:cs="Times New Roman"/>
          <w:b/>
          <w:sz w:val="24"/>
          <w:szCs w:val="24"/>
        </w:rPr>
        <w:t>A TANULÁSI TERÜLETEK RÉSZLETES SZAKMAI TARTALMA</w:t>
      </w:r>
    </w:p>
    <w:p w14:paraId="26A81348" w14:textId="2D766934" w:rsidR="00C64AE5" w:rsidRPr="002C50C1" w:rsidRDefault="00C64AE5" w:rsidP="00DB6D6E">
      <w:pPr>
        <w:tabs>
          <w:tab w:val="left" w:pos="660"/>
        </w:tabs>
        <w:spacing w:line="0" w:lineRule="atLeast"/>
        <w:jc w:val="both"/>
        <w:rPr>
          <w:rFonts w:ascii="Times New Roman" w:eastAsia="Times New Roman" w:hAnsi="Times New Roman" w:cs="Times New Roman"/>
          <w:b/>
          <w:sz w:val="24"/>
          <w:szCs w:val="24"/>
        </w:rPr>
      </w:pPr>
      <w:r w:rsidRPr="002C50C1">
        <w:rPr>
          <w:rFonts w:ascii="Times New Roman" w:eastAsia="Times New Roman" w:hAnsi="Times New Roman" w:cs="Times New Roman"/>
          <w:b/>
          <w:sz w:val="24"/>
          <w:szCs w:val="24"/>
        </w:rPr>
        <w:t>Munkavállalói ismeretek megnevezésű tanulási terület</w:t>
      </w:r>
    </w:p>
    <w:p w14:paraId="0ADD2817" w14:textId="44EE6F78" w:rsidR="00C64AE5" w:rsidRPr="002C50C1" w:rsidRDefault="00C64AE5" w:rsidP="00DB6D6E">
      <w:pPr>
        <w:spacing w:line="0" w:lineRule="atLeast"/>
        <w:jc w:val="both"/>
        <w:rPr>
          <w:rFonts w:ascii="Times New Roman" w:eastAsia="Times New Roman" w:hAnsi="Times New Roman" w:cs="Times New Roman"/>
          <w:sz w:val="24"/>
          <w:szCs w:val="24"/>
        </w:rPr>
      </w:pPr>
      <w:r w:rsidRPr="002C50C1">
        <w:rPr>
          <w:rFonts w:ascii="Times New Roman" w:eastAsia="Times New Roman" w:hAnsi="Times New Roman" w:cs="Times New Roman"/>
          <w:sz w:val="24"/>
          <w:szCs w:val="24"/>
        </w:rPr>
        <w:t xml:space="preserve">A tanulási terület tantárgyainak </w:t>
      </w:r>
      <w:proofErr w:type="spellStart"/>
      <w:r w:rsidRPr="002C50C1">
        <w:rPr>
          <w:rFonts w:ascii="Times New Roman" w:eastAsia="Times New Roman" w:hAnsi="Times New Roman" w:cs="Times New Roman"/>
          <w:sz w:val="24"/>
          <w:szCs w:val="24"/>
        </w:rPr>
        <w:t>összóraszáma</w:t>
      </w:r>
      <w:proofErr w:type="spellEnd"/>
      <w:r w:rsidRPr="002C50C1">
        <w:rPr>
          <w:rFonts w:ascii="Times New Roman" w:eastAsia="Times New Roman" w:hAnsi="Times New Roman" w:cs="Times New Roman"/>
          <w:sz w:val="24"/>
          <w:szCs w:val="24"/>
        </w:rPr>
        <w:t>:</w:t>
      </w:r>
      <w:r w:rsidR="000B7C19" w:rsidRPr="000B7C19">
        <w:rPr>
          <w:rFonts w:ascii="Times New Roman" w:eastAsia="Times New Roman" w:hAnsi="Times New Roman" w:cs="Times New Roman"/>
          <w:sz w:val="24"/>
          <w:szCs w:val="24"/>
        </w:rPr>
        <w:t xml:space="preserve"> </w:t>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E31025">
        <w:rPr>
          <w:rFonts w:ascii="Times New Roman" w:eastAsia="Times New Roman" w:hAnsi="Times New Roman" w:cs="Times New Roman"/>
          <w:sz w:val="24"/>
          <w:szCs w:val="24"/>
        </w:rPr>
        <w:t xml:space="preserve">18 </w:t>
      </w:r>
      <w:r w:rsidR="000B7C19" w:rsidRPr="002C50C1">
        <w:rPr>
          <w:rFonts w:ascii="Times New Roman" w:eastAsia="Times New Roman" w:hAnsi="Times New Roman" w:cs="Times New Roman"/>
          <w:sz w:val="24"/>
          <w:szCs w:val="24"/>
        </w:rPr>
        <w:t>óra</w:t>
      </w:r>
    </w:p>
    <w:p w14:paraId="69FE365F" w14:textId="6F457638" w:rsidR="00C64AE5" w:rsidRPr="002C50C1" w:rsidRDefault="00C64AE5" w:rsidP="000B7C19">
      <w:pPr>
        <w:spacing w:line="0" w:lineRule="atLeast"/>
        <w:jc w:val="both"/>
        <w:rPr>
          <w:rFonts w:ascii="Times New Roman" w:eastAsia="Times New Roman" w:hAnsi="Times New Roman" w:cs="Times New Roman"/>
          <w:sz w:val="24"/>
          <w:szCs w:val="24"/>
        </w:rPr>
      </w:pPr>
      <w:r w:rsidRPr="002C50C1">
        <w:rPr>
          <w:rFonts w:ascii="Times New Roman" w:eastAsia="Times New Roman" w:hAnsi="Times New Roman" w:cs="Times New Roman"/>
          <w:sz w:val="24"/>
          <w:szCs w:val="24"/>
        </w:rPr>
        <w:t>A tanulási terület tartalmi összefoglalója</w:t>
      </w:r>
    </w:p>
    <w:p w14:paraId="2A132DB7" w14:textId="77777777" w:rsidR="00C64AE5" w:rsidRPr="002C50C1" w:rsidRDefault="00C64AE5" w:rsidP="002C50C1">
      <w:pPr>
        <w:spacing w:line="12" w:lineRule="exact"/>
        <w:jc w:val="both"/>
        <w:rPr>
          <w:rFonts w:ascii="Times New Roman" w:eastAsia="Times New Roman" w:hAnsi="Times New Roman" w:cs="Times New Roman"/>
          <w:sz w:val="24"/>
          <w:szCs w:val="24"/>
        </w:rPr>
      </w:pPr>
    </w:p>
    <w:p w14:paraId="325858A9" w14:textId="39B9AFF4" w:rsidR="00C64AE5" w:rsidRPr="002C50C1" w:rsidRDefault="00C64AE5" w:rsidP="000B7C19">
      <w:pPr>
        <w:spacing w:line="238" w:lineRule="auto"/>
        <w:ind w:right="100"/>
        <w:jc w:val="both"/>
        <w:rPr>
          <w:rFonts w:ascii="Times New Roman" w:eastAsia="Times New Roman" w:hAnsi="Times New Roman" w:cs="Times New Roman"/>
          <w:sz w:val="24"/>
          <w:szCs w:val="24"/>
        </w:rPr>
      </w:pPr>
      <w:r w:rsidRPr="002C50C1">
        <w:rPr>
          <w:rFonts w:ascii="Times New Roman" w:eastAsia="Times New Roman" w:hAnsi="Times New Roman" w:cs="Times New Roman"/>
          <w:sz w:val="24"/>
          <w:szCs w:val="24"/>
        </w:rPr>
        <w:t>A Munkavállalói ismeretek tanulási terület elsajátításával a t</w:t>
      </w:r>
      <w:r w:rsidR="00BB5B4D" w:rsidRPr="002C50C1">
        <w:rPr>
          <w:rFonts w:ascii="Times New Roman" w:eastAsia="Times New Roman" w:hAnsi="Times New Roman" w:cs="Times New Roman"/>
          <w:sz w:val="24"/>
          <w:szCs w:val="24"/>
        </w:rPr>
        <w:t>anuló önismeretet szerez, megha</w:t>
      </w:r>
      <w:r w:rsidRPr="002C50C1">
        <w:rPr>
          <w:rFonts w:ascii="Times New Roman" w:eastAsia="Times New Roman" w:hAnsi="Times New Roman" w:cs="Times New Roman"/>
          <w:sz w:val="24"/>
          <w:szCs w:val="24"/>
        </w:rPr>
        <w:t>tározza a céljait. Megismerkedik környezete munkaerőpiaci helyzetével. Megtanulja, milyen foglalkoztatási formában tud majd elhelyezkedni munkavállalóként. Megismeri, hogy tanulói jogviszonyában is foglalkoztatható szakképzési munkavisz</w:t>
      </w:r>
      <w:r w:rsidR="00BB5B4D" w:rsidRPr="002C50C1">
        <w:rPr>
          <w:rFonts w:ascii="Times New Roman" w:eastAsia="Times New Roman" w:hAnsi="Times New Roman" w:cs="Times New Roman"/>
          <w:sz w:val="24"/>
          <w:szCs w:val="24"/>
        </w:rPr>
        <w:t>ony keretében. Megtanulja az eh</w:t>
      </w:r>
      <w:r w:rsidRPr="002C50C1">
        <w:rPr>
          <w:rFonts w:ascii="Times New Roman" w:eastAsia="Times New Roman" w:hAnsi="Times New Roman" w:cs="Times New Roman"/>
          <w:sz w:val="24"/>
          <w:szCs w:val="24"/>
        </w:rPr>
        <w:t>hez a jogviszonyhoz kapcsolódó jogait és kötelezettségeit. A tanuló megismeri a munkaválla-láshoz, a munkaviszony létesítéséhez szükséges alapismereteket, amelyeket a gyakorlati, mindennapi tevékenysége során alkalmazni tud.</w:t>
      </w:r>
    </w:p>
    <w:p w14:paraId="024E0B76" w14:textId="02CBE858" w:rsidR="00C64AE5" w:rsidRPr="002C50C1" w:rsidRDefault="00C64AE5" w:rsidP="000B7C19">
      <w:pPr>
        <w:spacing w:line="0" w:lineRule="atLeast"/>
        <w:jc w:val="both"/>
        <w:rPr>
          <w:rFonts w:ascii="Times New Roman" w:eastAsia="Times New Roman" w:hAnsi="Times New Roman" w:cs="Times New Roman"/>
          <w:b/>
          <w:sz w:val="24"/>
          <w:szCs w:val="24"/>
        </w:rPr>
      </w:pPr>
      <w:r w:rsidRPr="002C50C1">
        <w:rPr>
          <w:rFonts w:ascii="Times New Roman" w:eastAsia="Times New Roman" w:hAnsi="Times New Roman" w:cs="Times New Roman"/>
          <w:b/>
          <w:sz w:val="24"/>
          <w:szCs w:val="24"/>
        </w:rPr>
        <w:t>Munkavállalói ismeretek tantárgy</w:t>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0B7C19">
        <w:rPr>
          <w:rFonts w:ascii="Times New Roman" w:eastAsia="Times New Roman" w:hAnsi="Times New Roman" w:cs="Times New Roman"/>
          <w:sz w:val="24"/>
          <w:szCs w:val="24"/>
        </w:rPr>
        <w:tab/>
      </w:r>
      <w:r w:rsidR="00E31025">
        <w:rPr>
          <w:rFonts w:ascii="Times New Roman" w:eastAsia="Times New Roman" w:hAnsi="Times New Roman" w:cs="Times New Roman"/>
          <w:b/>
          <w:sz w:val="24"/>
          <w:szCs w:val="24"/>
        </w:rPr>
        <w:t>18</w:t>
      </w:r>
      <w:r w:rsidRPr="002C50C1">
        <w:rPr>
          <w:rFonts w:ascii="Times New Roman" w:eastAsia="Times New Roman" w:hAnsi="Times New Roman" w:cs="Times New Roman"/>
          <w:b/>
          <w:sz w:val="24"/>
          <w:szCs w:val="24"/>
        </w:rPr>
        <w:t xml:space="preserve"> óra</w:t>
      </w:r>
    </w:p>
    <w:p w14:paraId="1BD2CA9A" w14:textId="32C4E6A3" w:rsidR="00C64AE5" w:rsidRPr="002C50C1" w:rsidRDefault="00C64AE5" w:rsidP="00DB6D6E">
      <w:pPr>
        <w:tabs>
          <w:tab w:val="left" w:pos="1520"/>
        </w:tabs>
        <w:spacing w:line="0" w:lineRule="atLeast"/>
        <w:jc w:val="both"/>
        <w:rPr>
          <w:rFonts w:ascii="Times New Roman" w:eastAsia="Times New Roman" w:hAnsi="Times New Roman" w:cs="Times New Roman"/>
          <w:sz w:val="24"/>
          <w:szCs w:val="24"/>
        </w:rPr>
      </w:pPr>
      <w:r w:rsidRPr="002C50C1">
        <w:rPr>
          <w:rFonts w:ascii="Times New Roman" w:eastAsia="Times New Roman" w:hAnsi="Times New Roman" w:cs="Times New Roman"/>
          <w:sz w:val="24"/>
          <w:szCs w:val="24"/>
        </w:rPr>
        <w:t>A tantárgy tanításának fő célja</w:t>
      </w:r>
      <w:r w:rsidR="00DB6D6E">
        <w:rPr>
          <w:rFonts w:ascii="Times New Roman" w:eastAsia="Times New Roman" w:hAnsi="Times New Roman" w:cs="Times New Roman"/>
          <w:sz w:val="24"/>
          <w:szCs w:val="24"/>
        </w:rPr>
        <w:t>:</w:t>
      </w:r>
    </w:p>
    <w:p w14:paraId="73EC8E11" w14:textId="33BCEC80" w:rsidR="00C64AE5" w:rsidRPr="002C50C1" w:rsidRDefault="00C64AE5" w:rsidP="00DB6D6E">
      <w:pPr>
        <w:spacing w:line="234" w:lineRule="auto"/>
        <w:ind w:right="120"/>
        <w:jc w:val="both"/>
        <w:rPr>
          <w:rFonts w:ascii="Times New Roman" w:eastAsia="Times New Roman" w:hAnsi="Times New Roman" w:cs="Times New Roman"/>
          <w:sz w:val="24"/>
          <w:szCs w:val="24"/>
        </w:rPr>
      </w:pPr>
      <w:r w:rsidRPr="002C50C1">
        <w:rPr>
          <w:rFonts w:ascii="Times New Roman" w:eastAsia="Times New Roman" w:hAnsi="Times New Roman" w:cs="Times New Roman"/>
          <w:sz w:val="24"/>
          <w:szCs w:val="24"/>
        </w:rPr>
        <w:t>A tanuló általános felkészítése az álláskeresés módszereire, te</w:t>
      </w:r>
      <w:r w:rsidR="00BB5B4D" w:rsidRPr="002C50C1">
        <w:rPr>
          <w:rFonts w:ascii="Times New Roman" w:eastAsia="Times New Roman" w:hAnsi="Times New Roman" w:cs="Times New Roman"/>
          <w:sz w:val="24"/>
          <w:szCs w:val="24"/>
        </w:rPr>
        <w:t>chnikáira, valamint a munkavál</w:t>
      </w:r>
      <w:r w:rsidRPr="002C50C1">
        <w:rPr>
          <w:rFonts w:ascii="Times New Roman" w:eastAsia="Times New Roman" w:hAnsi="Times New Roman" w:cs="Times New Roman"/>
          <w:sz w:val="24"/>
          <w:szCs w:val="24"/>
        </w:rPr>
        <w:t>laláshoz, a munkaviszony létesítéséhez szükséges alapismeretek elsajátítására.</w:t>
      </w:r>
    </w:p>
    <w:p w14:paraId="1D8EE995" w14:textId="5103B45E" w:rsidR="00C64AE5" w:rsidRPr="002C50C1" w:rsidRDefault="00C64AE5" w:rsidP="00DB6D6E">
      <w:pPr>
        <w:tabs>
          <w:tab w:val="left" w:pos="140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4E02B743" w14:textId="77777777" w:rsidR="00DB6D6E" w:rsidRDefault="00DB6D6E" w:rsidP="00DB6D6E">
      <w:pPr>
        <w:tabs>
          <w:tab w:val="left" w:pos="1960"/>
        </w:tabs>
        <w:spacing w:after="0" w:line="0" w:lineRule="atLeast"/>
        <w:jc w:val="both"/>
        <w:rPr>
          <w:rFonts w:ascii="Times New Roman" w:eastAsia="Times New Roman" w:hAnsi="Times New Roman" w:cs="Times New Roman"/>
          <w:sz w:val="24"/>
          <w:szCs w:val="24"/>
          <w:lang w:eastAsia="hu-HU"/>
        </w:rPr>
      </w:pPr>
    </w:p>
    <w:p w14:paraId="3AD648D0" w14:textId="15A3F535" w:rsidR="00C64AE5" w:rsidRPr="009112B3" w:rsidRDefault="00C64AE5" w:rsidP="00DB6D6E">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Álláskeresés</w:t>
      </w:r>
    </w:p>
    <w:p w14:paraId="49B43139"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0D1337F" w14:textId="639539C0" w:rsidR="00C64AE5" w:rsidRPr="002C50C1" w:rsidRDefault="00C64AE5" w:rsidP="002C50C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Karrierlehetőségek feltérképezése: önismeret, reális célkitűz</w:t>
      </w:r>
      <w:r w:rsidR="00BB5B4D" w:rsidRPr="002C50C1">
        <w:rPr>
          <w:rFonts w:ascii="Times New Roman" w:eastAsia="Times New Roman" w:hAnsi="Times New Roman" w:cs="Times New Roman"/>
          <w:sz w:val="24"/>
          <w:szCs w:val="24"/>
          <w:lang w:eastAsia="hu-HU"/>
        </w:rPr>
        <w:t>ések, helyi munkaerőpiac ismere</w:t>
      </w:r>
      <w:r w:rsidRPr="002C50C1">
        <w:rPr>
          <w:rFonts w:ascii="Times New Roman" w:eastAsia="Times New Roman" w:hAnsi="Times New Roman" w:cs="Times New Roman"/>
          <w:sz w:val="24"/>
          <w:szCs w:val="24"/>
          <w:lang w:eastAsia="hu-HU"/>
        </w:rPr>
        <w:t>te, mobilitás szerepe, szakképzések szerepe, képzési támogatások (ösztöndíjak rendszere) ismerete</w:t>
      </w:r>
    </w:p>
    <w:p w14:paraId="14B1562C"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724390F3" w14:textId="0D1488C0"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Álláskeresési módszerek: újsághirdetés, internetes állásker</w:t>
      </w:r>
      <w:r w:rsidR="00BB5B4D" w:rsidRPr="002C50C1">
        <w:rPr>
          <w:rFonts w:ascii="Times New Roman" w:eastAsia="Times New Roman" w:hAnsi="Times New Roman" w:cs="Times New Roman"/>
          <w:sz w:val="24"/>
          <w:szCs w:val="24"/>
          <w:lang w:eastAsia="hu-HU"/>
        </w:rPr>
        <w:t>eső oldalak, személyes kapcsola</w:t>
      </w:r>
      <w:r w:rsidRPr="002C50C1">
        <w:rPr>
          <w:rFonts w:ascii="Times New Roman" w:eastAsia="Times New Roman" w:hAnsi="Times New Roman" w:cs="Times New Roman"/>
          <w:sz w:val="24"/>
          <w:szCs w:val="24"/>
          <w:lang w:eastAsia="hu-HU"/>
        </w:rPr>
        <w:t>tok, kapcsolati hálózat fontossága</w:t>
      </w:r>
    </w:p>
    <w:p w14:paraId="251CB89C"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59E2F5BD" w14:textId="2425861E" w:rsidR="00C64AE5" w:rsidRPr="009112B3" w:rsidRDefault="00C64AE5" w:rsidP="00DB6D6E">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Munkajogi alapismeretek</w:t>
      </w:r>
    </w:p>
    <w:p w14:paraId="72FA2EEC"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2E6F6B8" w14:textId="77777777" w:rsidR="00C64AE5" w:rsidRPr="002C50C1" w:rsidRDefault="00C64AE5" w:rsidP="002C50C1">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Foglalkoztatási formák: munkaviszony, megbízási jogviszony, vállalkozási jogviszony, köz-alkalmazotti jogviszony, közszolgálati jogviszony</w:t>
      </w:r>
    </w:p>
    <w:p w14:paraId="7193A25E"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47C8F2D3"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tanulót érintő szakképzési munkaviszony lényege, jelentősége</w:t>
      </w:r>
    </w:p>
    <w:p w14:paraId="0318712E"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5BBAB419" w14:textId="0669C255" w:rsidR="00C64AE5" w:rsidRPr="002C50C1" w:rsidRDefault="00C64AE5" w:rsidP="002C50C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Atipikus munkavégzési formák a munka törvénykönyve sz</w:t>
      </w:r>
      <w:r w:rsidR="00BB5B4D" w:rsidRPr="002C50C1">
        <w:rPr>
          <w:rFonts w:ascii="Times New Roman" w:eastAsia="Times New Roman" w:hAnsi="Times New Roman" w:cs="Times New Roman"/>
          <w:sz w:val="24"/>
          <w:szCs w:val="24"/>
          <w:lang w:eastAsia="hu-HU"/>
        </w:rPr>
        <w:t>erint: távmunka, bedolgozói mun</w:t>
      </w:r>
      <w:r w:rsidRPr="002C50C1">
        <w:rPr>
          <w:rFonts w:ascii="Times New Roman" w:eastAsia="Times New Roman" w:hAnsi="Times New Roman" w:cs="Times New Roman"/>
          <w:sz w:val="24"/>
          <w:szCs w:val="24"/>
          <w:lang w:eastAsia="hu-HU"/>
        </w:rPr>
        <w:t>kaviszony, munkaerő-kölcsönzés, egyszerűsített foglalkoztatás (mezőgazdasági, turisztikai idénymunka és alkalmi munka)</w:t>
      </w:r>
    </w:p>
    <w:p w14:paraId="249BFA61"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0EE116CF" w14:textId="77777777"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Speciális jogviszonyok: önfoglalkoztatás, iskolaszövetkezet keretében végzett diákmunka, önkéntes munka</w:t>
      </w:r>
    </w:p>
    <w:p w14:paraId="6C34C62F"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3FA3E1C0" w14:textId="0D10B5B7" w:rsidR="00C64AE5" w:rsidRPr="009112B3" w:rsidRDefault="00C64AE5" w:rsidP="00DB6D6E">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Munkaviszony létesítése</w:t>
      </w:r>
    </w:p>
    <w:p w14:paraId="0D185327"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Felek a munkajogviszonyban. A munkaviszony alanyai</w:t>
      </w:r>
    </w:p>
    <w:p w14:paraId="793AAED2"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5B519C35" w14:textId="77777777" w:rsidR="00C64AE5" w:rsidRPr="002C50C1" w:rsidRDefault="00C64AE5" w:rsidP="002C50C1">
      <w:pPr>
        <w:spacing w:after="0" w:line="234" w:lineRule="auto"/>
        <w:ind w:right="17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munkaviszony létesítése. A munkaszerződés. A munkaszerződés tartalma. A munkaviszony kezdete létrejötte, fajtái. Próbaidő</w:t>
      </w:r>
    </w:p>
    <w:p w14:paraId="64E28913"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61B1865A"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munkavállaló és munkáltató alapvető kötelezettségei</w:t>
      </w:r>
    </w:p>
    <w:p w14:paraId="727C0C79"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munkaszerződés módosítása</w:t>
      </w:r>
    </w:p>
    <w:p w14:paraId="1BF77FBC"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Munkaviszony megszűnése, megszüntetése</w:t>
      </w:r>
    </w:p>
    <w:p w14:paraId="00EC19DB"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Munkaidő és pihenőidő</w:t>
      </w:r>
    </w:p>
    <w:p w14:paraId="7CA88FC4"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munka díjazása (minimálbér, garantált bérminimum)</w:t>
      </w:r>
    </w:p>
    <w:p w14:paraId="69A04EA8"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45F68389" w14:textId="20DFAE0D" w:rsidR="00C64AE5" w:rsidRPr="009112B3" w:rsidRDefault="00C64AE5" w:rsidP="009112B3">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lastRenderedPageBreak/>
        <w:t>Munkanélküliség</w:t>
      </w:r>
    </w:p>
    <w:p w14:paraId="1D20E5F4"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12228A8D" w14:textId="77777777" w:rsidR="00C64AE5" w:rsidRPr="002C50C1" w:rsidRDefault="00C64AE5" w:rsidP="002C50C1">
      <w:pPr>
        <w:spacing w:after="0" w:line="234" w:lineRule="auto"/>
        <w:ind w:right="54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Nemzeti Foglalkoztatási Szolgálat (NFSZ). Álláskeresőként történő nyilvántartásba vétel Az álláskeresési ellátások fajtái</w:t>
      </w:r>
    </w:p>
    <w:p w14:paraId="5229EC95"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2D65F429" w14:textId="1604ADAE"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Álláskeresők számára nyújtandó támogatások (vállalkozóvá </w:t>
      </w:r>
      <w:r w:rsidR="00BB5B4D" w:rsidRPr="002C50C1">
        <w:rPr>
          <w:rFonts w:ascii="Times New Roman" w:eastAsia="Times New Roman" w:hAnsi="Times New Roman" w:cs="Times New Roman"/>
          <w:sz w:val="24"/>
          <w:szCs w:val="24"/>
          <w:lang w:eastAsia="hu-HU"/>
        </w:rPr>
        <w:t>válás, közfoglalkoztatás, képzé</w:t>
      </w:r>
      <w:r w:rsidRPr="002C50C1">
        <w:rPr>
          <w:rFonts w:ascii="Times New Roman" w:eastAsia="Times New Roman" w:hAnsi="Times New Roman" w:cs="Times New Roman"/>
          <w:sz w:val="24"/>
          <w:szCs w:val="24"/>
          <w:lang w:eastAsia="hu-HU"/>
        </w:rPr>
        <w:t>sek, utazásiköltség-támogatások)</w:t>
      </w:r>
    </w:p>
    <w:p w14:paraId="3B548F2E"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360599B9"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Szolgáltatások álláskeresőknek (munkaerő-közvetítés, tanácsadás)</w:t>
      </w:r>
    </w:p>
    <w:p w14:paraId="0FE72906"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Európai Foglalkoztatási Szolgálat (EURES)</w:t>
      </w:r>
    </w:p>
    <w:p w14:paraId="321D845A" w14:textId="77777777" w:rsidR="00C64AE5" w:rsidRPr="002C50C1" w:rsidRDefault="00C64AE5" w:rsidP="002C50C1">
      <w:pPr>
        <w:spacing w:after="0" w:line="200" w:lineRule="exact"/>
        <w:jc w:val="both"/>
        <w:rPr>
          <w:rFonts w:ascii="Times New Roman" w:eastAsia="Times New Roman" w:hAnsi="Times New Roman" w:cs="Times New Roman"/>
          <w:sz w:val="24"/>
          <w:szCs w:val="24"/>
          <w:lang w:eastAsia="hu-HU"/>
        </w:rPr>
      </w:pPr>
    </w:p>
    <w:p w14:paraId="311559FE" w14:textId="77777777" w:rsidR="009112B3" w:rsidRDefault="009112B3"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1B2A263D" w14:textId="77777777" w:rsidR="009112B3" w:rsidRDefault="009112B3"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70382DCB" w14:textId="619EDC82" w:rsidR="00C64AE5" w:rsidRPr="002C50C1" w:rsidRDefault="00C64AE5" w:rsidP="002C50C1">
      <w:pPr>
        <w:tabs>
          <w:tab w:val="left" w:pos="54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Munkavállalói idegen nyelv megnevezésű tanulási terület</w:t>
      </w:r>
    </w:p>
    <w:p w14:paraId="0FD7E1F2" w14:textId="77777777" w:rsidR="00C64AE5" w:rsidRPr="002C50C1" w:rsidRDefault="00C64AE5" w:rsidP="002C50C1">
      <w:pPr>
        <w:spacing w:after="0" w:line="288" w:lineRule="exact"/>
        <w:jc w:val="both"/>
        <w:rPr>
          <w:rFonts w:ascii="Times New Roman" w:eastAsia="Times New Roman" w:hAnsi="Times New Roman" w:cs="Times New Roman"/>
          <w:sz w:val="24"/>
          <w:szCs w:val="24"/>
          <w:lang w:eastAsia="hu-HU"/>
        </w:rPr>
      </w:pPr>
    </w:p>
    <w:p w14:paraId="6803CCBD" w14:textId="1CA152A8" w:rsidR="00C64AE5" w:rsidRPr="002C50C1" w:rsidRDefault="00C64AE5" w:rsidP="00ED44CA">
      <w:pPr>
        <w:spacing w:line="276" w:lineRule="exac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tanulási terület tantárgyainak </w:t>
      </w:r>
      <w:proofErr w:type="spellStart"/>
      <w:r w:rsidRPr="002C50C1">
        <w:rPr>
          <w:rFonts w:ascii="Times New Roman" w:eastAsia="Times New Roman" w:hAnsi="Times New Roman" w:cs="Times New Roman"/>
          <w:sz w:val="24"/>
          <w:szCs w:val="24"/>
          <w:lang w:eastAsia="hu-HU"/>
        </w:rPr>
        <w:t>összóraszáma</w:t>
      </w:r>
      <w:proofErr w:type="spellEnd"/>
      <w:r w:rsidRPr="002C50C1">
        <w:rPr>
          <w:rFonts w:ascii="Times New Roman" w:eastAsia="Times New Roman" w:hAnsi="Times New Roman" w:cs="Times New Roman"/>
          <w:sz w:val="24"/>
          <w:szCs w:val="24"/>
          <w:lang w:eastAsia="hu-HU"/>
        </w:rPr>
        <w:t>:</w:t>
      </w:r>
      <w:r w:rsidR="000B7C19" w:rsidRPr="000B7C19">
        <w:rPr>
          <w:rFonts w:ascii="Times New Roman" w:eastAsia="Times New Roman" w:hAnsi="Times New Roman" w:cs="Times New Roman"/>
          <w:sz w:val="24"/>
          <w:szCs w:val="24"/>
          <w:lang w:eastAsia="hu-HU"/>
        </w:rPr>
        <w:t xml:space="preserve"> </w:t>
      </w:r>
      <w:r w:rsidR="000B7C19">
        <w:rPr>
          <w:rFonts w:ascii="Times New Roman" w:eastAsia="Times New Roman" w:hAnsi="Times New Roman" w:cs="Times New Roman"/>
          <w:sz w:val="24"/>
          <w:szCs w:val="24"/>
          <w:lang w:eastAsia="hu-HU"/>
        </w:rPr>
        <w:tab/>
      </w:r>
      <w:r w:rsidR="000B7C19">
        <w:rPr>
          <w:rFonts w:ascii="Times New Roman" w:eastAsia="Times New Roman" w:hAnsi="Times New Roman" w:cs="Times New Roman"/>
          <w:sz w:val="24"/>
          <w:szCs w:val="24"/>
          <w:lang w:eastAsia="hu-HU"/>
        </w:rPr>
        <w:tab/>
      </w:r>
      <w:r w:rsidR="000B7C19">
        <w:rPr>
          <w:rFonts w:ascii="Times New Roman" w:eastAsia="Times New Roman" w:hAnsi="Times New Roman" w:cs="Times New Roman"/>
          <w:sz w:val="24"/>
          <w:szCs w:val="24"/>
          <w:lang w:eastAsia="hu-HU"/>
        </w:rPr>
        <w:tab/>
      </w:r>
      <w:r w:rsidR="000B7C19">
        <w:rPr>
          <w:rFonts w:ascii="Times New Roman" w:eastAsia="Times New Roman" w:hAnsi="Times New Roman" w:cs="Times New Roman"/>
          <w:sz w:val="24"/>
          <w:szCs w:val="24"/>
          <w:lang w:eastAsia="hu-HU"/>
        </w:rPr>
        <w:tab/>
      </w:r>
      <w:r w:rsidR="000B7C19">
        <w:rPr>
          <w:rFonts w:ascii="Times New Roman" w:eastAsia="Times New Roman" w:hAnsi="Times New Roman" w:cs="Times New Roman"/>
          <w:sz w:val="24"/>
          <w:szCs w:val="24"/>
          <w:lang w:eastAsia="hu-HU"/>
        </w:rPr>
        <w:tab/>
        <w:t>6</w:t>
      </w:r>
      <w:r w:rsidR="000B7C19" w:rsidRPr="002C50C1">
        <w:rPr>
          <w:rFonts w:ascii="Times New Roman" w:eastAsia="Times New Roman" w:hAnsi="Times New Roman" w:cs="Times New Roman"/>
          <w:sz w:val="24"/>
          <w:szCs w:val="24"/>
          <w:lang w:eastAsia="hu-HU"/>
        </w:rPr>
        <w:t>2/62 óra</w:t>
      </w:r>
    </w:p>
    <w:p w14:paraId="74D267F7" w14:textId="77777777" w:rsidR="00C64AE5" w:rsidRPr="002C50C1" w:rsidRDefault="00C64AE5" w:rsidP="00ED44CA">
      <w:pPr>
        <w:spacing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tartalmi összefoglalója</w:t>
      </w:r>
    </w:p>
    <w:p w14:paraId="279B29F6"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6A5789E" w14:textId="77777777"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Állások megpályázása idegen nyelven. Önéletrajz és motivációs levél megfogalmazása, az állásinterjú során megfelelő idegen nyelvű kommunikáció.</w:t>
      </w:r>
    </w:p>
    <w:p w14:paraId="15110C5C"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4A13D96C" w14:textId="0807F05B" w:rsidR="00C64AE5" w:rsidRPr="002C50C1" w:rsidRDefault="00C64AE5" w:rsidP="00ED44CA">
      <w:pPr>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Munkavállalói idegen nyelv tantárgy</w:t>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62/62 óra</w:t>
      </w:r>
    </w:p>
    <w:p w14:paraId="7688E051"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7C128CB1" w14:textId="14660006" w:rsidR="00C64AE5" w:rsidRPr="002C50C1" w:rsidRDefault="00C64AE5" w:rsidP="009112B3">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9112B3">
        <w:rPr>
          <w:rFonts w:ascii="Times New Roman" w:eastAsia="Times New Roman" w:hAnsi="Times New Roman" w:cs="Times New Roman"/>
          <w:sz w:val="24"/>
          <w:szCs w:val="24"/>
          <w:lang w:eastAsia="hu-HU"/>
        </w:rPr>
        <w:t>:</w:t>
      </w:r>
    </w:p>
    <w:p w14:paraId="6EAC5982"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4F2D021" w14:textId="77777777" w:rsidR="00C64AE5" w:rsidRPr="002C50C1" w:rsidRDefault="00C64AE5" w:rsidP="002C50C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célja, hogy a tanulók idegen nyelven is képesek legyenek álláshirdetés-re jelentkezni, ismerjék az álláskeresés lépéseit, s nyelvi szintjüknek megfelelően hatékonyan és eredményesen meg tudják valósítani a kommunikációs célokat egy állásinterjú során.</w:t>
      </w:r>
    </w:p>
    <w:p w14:paraId="52275E39" w14:textId="77777777" w:rsidR="00C64AE5" w:rsidRPr="002C50C1" w:rsidRDefault="00C64AE5" w:rsidP="002C50C1">
      <w:pPr>
        <w:spacing w:after="0" w:line="290" w:lineRule="exact"/>
        <w:jc w:val="both"/>
        <w:rPr>
          <w:rFonts w:ascii="Times New Roman" w:eastAsia="Times New Roman" w:hAnsi="Times New Roman" w:cs="Times New Roman"/>
          <w:sz w:val="24"/>
          <w:szCs w:val="24"/>
          <w:lang w:eastAsia="hu-HU"/>
        </w:rPr>
      </w:pPr>
    </w:p>
    <w:p w14:paraId="4B56A18C" w14:textId="77777777" w:rsidR="00C64AE5" w:rsidRPr="002C50C1" w:rsidRDefault="00C64AE5" w:rsidP="002C50C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Megértsék a munkájukhoz kapcsolódó idegen nyelvű álláshirdetéseket, képesek legyenek a munkavállaláshoz kapcsolódóan egyszerű formanyomtatványokat kitölteni, önéletrajzot írni és motivációs levelet megfogalmazni a formai és tartalmi követelményeknek megfelelően, nyelvi panelek és gyakori kifejezések segítségével.</w:t>
      </w:r>
    </w:p>
    <w:p w14:paraId="558066D4" w14:textId="77777777" w:rsidR="00C64AE5" w:rsidRPr="002C50C1" w:rsidRDefault="00C64AE5" w:rsidP="002C50C1">
      <w:pPr>
        <w:spacing w:after="0" w:line="290" w:lineRule="exact"/>
        <w:jc w:val="both"/>
        <w:rPr>
          <w:rFonts w:ascii="Times New Roman" w:eastAsia="Times New Roman" w:hAnsi="Times New Roman" w:cs="Times New Roman"/>
          <w:sz w:val="24"/>
          <w:szCs w:val="24"/>
          <w:lang w:eastAsia="hu-HU"/>
        </w:rPr>
      </w:pPr>
    </w:p>
    <w:p w14:paraId="39F5AD3B" w14:textId="3F300AB4" w:rsidR="00C64AE5" w:rsidRPr="002C50C1" w:rsidRDefault="00C64AE5" w:rsidP="002C50C1">
      <w:pPr>
        <w:spacing w:after="0" w:line="238"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Az állásinterjú során legyenek képesek idegen nyelven, a személyes és szakmai vonatkozást is beleértve bemutatkozni. Az állásinterjú bevezető részében, az általános társalgás során feltett kérdéseket egyszerű mondatokkal meg tudják válaszolni. Az </w:t>
      </w:r>
      <w:r w:rsidR="00BB5B4D" w:rsidRPr="002C50C1">
        <w:rPr>
          <w:rFonts w:ascii="Times New Roman" w:eastAsia="Times New Roman" w:hAnsi="Times New Roman" w:cs="Times New Roman"/>
          <w:sz w:val="24"/>
          <w:szCs w:val="24"/>
          <w:lang w:eastAsia="hu-HU"/>
        </w:rPr>
        <w:t>interjú során tudjanak szándéka</w:t>
      </w:r>
      <w:r w:rsidRPr="002C50C1">
        <w:rPr>
          <w:rFonts w:ascii="Times New Roman" w:eastAsia="Times New Roman" w:hAnsi="Times New Roman" w:cs="Times New Roman"/>
          <w:sz w:val="24"/>
          <w:szCs w:val="24"/>
          <w:lang w:eastAsia="hu-HU"/>
        </w:rPr>
        <w:t>ikról, elképzeléseikről, jövőbeli terveikről beszélni. Ki tudják</w:t>
      </w:r>
      <w:r w:rsidR="00BB5B4D" w:rsidRPr="002C50C1">
        <w:rPr>
          <w:rFonts w:ascii="Times New Roman" w:eastAsia="Times New Roman" w:hAnsi="Times New Roman" w:cs="Times New Roman"/>
          <w:sz w:val="24"/>
          <w:szCs w:val="24"/>
          <w:lang w:eastAsia="hu-HU"/>
        </w:rPr>
        <w:t xml:space="preserve"> fejezni erősségeiket, gyengesé</w:t>
      </w:r>
      <w:r w:rsidRPr="002C50C1">
        <w:rPr>
          <w:rFonts w:ascii="Times New Roman" w:eastAsia="Times New Roman" w:hAnsi="Times New Roman" w:cs="Times New Roman"/>
          <w:sz w:val="24"/>
          <w:szCs w:val="24"/>
          <w:lang w:eastAsia="hu-HU"/>
        </w:rPr>
        <w:t>geiket egyszerűbb mondatok, nyelvi szerkezetek segítségével. Rendelkezzenek megfelelő szókinccsel ahhoz, hogy tanulmányaikról és munkatapasztalatukról be tudjanak számolni. Megértsék az adott cég/vállalat honlapján közzétett információkat, és ezzel kapcsolatosan fel tudjanak tenni munkájukat érintő egyszerűbb kérdéseket.</w:t>
      </w:r>
    </w:p>
    <w:p w14:paraId="21037E96" w14:textId="77777777" w:rsidR="00C64AE5" w:rsidRPr="002C50C1" w:rsidRDefault="00C64AE5" w:rsidP="002C50C1">
      <w:pPr>
        <w:spacing w:after="0" w:line="295" w:lineRule="exact"/>
        <w:jc w:val="both"/>
        <w:rPr>
          <w:rFonts w:ascii="Times New Roman" w:eastAsia="Times New Roman" w:hAnsi="Times New Roman" w:cs="Times New Roman"/>
          <w:sz w:val="24"/>
          <w:szCs w:val="24"/>
          <w:lang w:eastAsia="hu-HU"/>
        </w:rPr>
      </w:pPr>
    </w:p>
    <w:p w14:paraId="02709ABA" w14:textId="34EC7CE1" w:rsidR="00C64AE5" w:rsidRPr="002C50C1" w:rsidRDefault="00C64AE5" w:rsidP="002C50C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az utolsó évfolyamon kerül oktatásra, így épít a tanulók közismereti tantárgyak keretében elsajátított idegennyelv-tudására, alapvető mondatszerkesztési ismereteire, valamint a főbb igeidők ismeretére. A tantárgy tanulása során a tanuló ezen ismereteit aktiválja és a munkavállalói szókincset is alkalmazva gyakorolja.</w:t>
      </w:r>
    </w:p>
    <w:p w14:paraId="6F7F9D21" w14:textId="77777777" w:rsidR="00C64AE5" w:rsidRPr="002C50C1" w:rsidRDefault="00C64AE5" w:rsidP="002C50C1">
      <w:pPr>
        <w:spacing w:after="0" w:line="237" w:lineRule="auto"/>
        <w:ind w:right="20"/>
        <w:jc w:val="both"/>
        <w:rPr>
          <w:rFonts w:ascii="Times New Roman" w:eastAsia="Times New Roman" w:hAnsi="Times New Roman" w:cs="Times New Roman"/>
          <w:sz w:val="24"/>
          <w:szCs w:val="24"/>
          <w:lang w:eastAsia="hu-HU"/>
        </w:rPr>
      </w:pPr>
    </w:p>
    <w:p w14:paraId="7F269DEE" w14:textId="77777777" w:rsidR="00DD0E4B" w:rsidRDefault="00DD0E4B" w:rsidP="009112B3">
      <w:pPr>
        <w:tabs>
          <w:tab w:val="left" w:pos="1520"/>
        </w:tabs>
        <w:spacing w:after="0" w:line="0" w:lineRule="atLeast"/>
        <w:jc w:val="both"/>
        <w:rPr>
          <w:rFonts w:ascii="Times New Roman" w:eastAsia="Times New Roman" w:hAnsi="Times New Roman" w:cs="Times New Roman"/>
          <w:b/>
          <w:sz w:val="24"/>
          <w:szCs w:val="24"/>
          <w:lang w:eastAsia="hu-HU"/>
        </w:rPr>
      </w:pPr>
    </w:p>
    <w:p w14:paraId="0785BAB6" w14:textId="77777777" w:rsidR="00DD0E4B" w:rsidRDefault="00DD0E4B" w:rsidP="009112B3">
      <w:pPr>
        <w:tabs>
          <w:tab w:val="left" w:pos="1520"/>
        </w:tabs>
        <w:spacing w:after="0" w:line="0" w:lineRule="atLeast"/>
        <w:jc w:val="both"/>
        <w:rPr>
          <w:rFonts w:ascii="Times New Roman" w:eastAsia="Times New Roman" w:hAnsi="Times New Roman" w:cs="Times New Roman"/>
          <w:b/>
          <w:sz w:val="24"/>
          <w:szCs w:val="24"/>
          <w:lang w:eastAsia="hu-HU"/>
        </w:rPr>
      </w:pPr>
    </w:p>
    <w:p w14:paraId="5DA50C2A" w14:textId="49B6C79A" w:rsidR="00C64AE5" w:rsidRPr="002C50C1" w:rsidRDefault="00C64AE5" w:rsidP="009112B3">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1FD09554"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1FFD8AD7" w14:textId="18E15107"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Az álláskeresés lépései, álláshirdetések</w:t>
      </w:r>
    </w:p>
    <w:p w14:paraId="5CC40CFB"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832DFD5" w14:textId="69AEC47C" w:rsidR="00C64AE5" w:rsidRPr="002C50C1" w:rsidRDefault="00C64AE5" w:rsidP="00ED44CA">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A tanuló megismeri az álláskeresés lépéseit, és megtan</w:t>
      </w:r>
      <w:r w:rsidR="00BB5B4D" w:rsidRPr="002C50C1">
        <w:rPr>
          <w:rFonts w:ascii="Times New Roman" w:eastAsia="Times New Roman" w:hAnsi="Times New Roman" w:cs="Times New Roman"/>
          <w:sz w:val="24"/>
          <w:szCs w:val="24"/>
          <w:lang w:eastAsia="hu-HU"/>
        </w:rPr>
        <w:t>ulja az ahhoz kapcsolódó szókin</w:t>
      </w:r>
      <w:r w:rsidRPr="002C50C1">
        <w:rPr>
          <w:rFonts w:ascii="Times New Roman" w:eastAsia="Times New Roman" w:hAnsi="Times New Roman" w:cs="Times New Roman"/>
          <w:sz w:val="24"/>
          <w:szCs w:val="24"/>
          <w:lang w:eastAsia="hu-HU"/>
        </w:rPr>
        <w:t>cset idegen nyelven (végzettségek, egyéb képzettségek, megkövetelt tulajdonságok, szakmai gyakorlat stb.).</w:t>
      </w:r>
    </w:p>
    <w:p w14:paraId="02C1E8BE"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640A65E3" w14:textId="01C77FB7" w:rsidR="00C64AE5" w:rsidRPr="002C50C1" w:rsidRDefault="00C64AE5" w:rsidP="00ED44CA">
      <w:pPr>
        <w:spacing w:after="0" w:line="237"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Képessé válik a szakmájához kapcsolódó álláshirdetések </w:t>
      </w:r>
      <w:r w:rsidR="00BB5B4D" w:rsidRPr="002C50C1">
        <w:rPr>
          <w:rFonts w:ascii="Times New Roman" w:eastAsia="Times New Roman" w:hAnsi="Times New Roman" w:cs="Times New Roman"/>
          <w:sz w:val="24"/>
          <w:szCs w:val="24"/>
          <w:lang w:eastAsia="hu-HU"/>
        </w:rPr>
        <w:t>megértésére, és fel tudja ismer</w:t>
      </w:r>
      <w:r w:rsidRPr="002C50C1">
        <w:rPr>
          <w:rFonts w:ascii="Times New Roman" w:eastAsia="Times New Roman" w:hAnsi="Times New Roman" w:cs="Times New Roman"/>
          <w:sz w:val="24"/>
          <w:szCs w:val="24"/>
          <w:lang w:eastAsia="hu-HU"/>
        </w:rPr>
        <w:t>ni, hogy saját végzettsége, képzettsége, képességei menn</w:t>
      </w:r>
      <w:r w:rsidR="00BB5B4D" w:rsidRPr="002C50C1">
        <w:rPr>
          <w:rFonts w:ascii="Times New Roman" w:eastAsia="Times New Roman" w:hAnsi="Times New Roman" w:cs="Times New Roman"/>
          <w:sz w:val="24"/>
          <w:szCs w:val="24"/>
          <w:lang w:eastAsia="hu-HU"/>
        </w:rPr>
        <w:t>yire felelnek meg az álláshirde</w:t>
      </w:r>
      <w:r w:rsidRPr="002C50C1">
        <w:rPr>
          <w:rFonts w:ascii="Times New Roman" w:eastAsia="Times New Roman" w:hAnsi="Times New Roman" w:cs="Times New Roman"/>
          <w:sz w:val="24"/>
          <w:szCs w:val="24"/>
          <w:lang w:eastAsia="hu-HU"/>
        </w:rPr>
        <w:t>tés követelményeinek. Az álláshirdetésnek és szakmájának megfelelően begyakorolja az egyszerűbb, álláskereséssel kapcsolatos űrlapok helyes kitöltését.</w:t>
      </w:r>
    </w:p>
    <w:p w14:paraId="7DF39D64"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05E9F3B4" w14:textId="1D4221CD" w:rsidR="00C64AE5" w:rsidRPr="002C50C1" w:rsidRDefault="00C64AE5" w:rsidP="00ED44CA">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álláshirdetések és az űrlapok szövegének olvasása s</w:t>
      </w:r>
      <w:r w:rsidR="00BB5B4D" w:rsidRPr="002C50C1">
        <w:rPr>
          <w:rFonts w:ascii="Times New Roman" w:eastAsia="Times New Roman" w:hAnsi="Times New Roman" w:cs="Times New Roman"/>
          <w:sz w:val="24"/>
          <w:szCs w:val="24"/>
          <w:lang w:eastAsia="hu-HU"/>
        </w:rPr>
        <w:t>orán a receptív kompetencia fej</w:t>
      </w:r>
      <w:r w:rsidRPr="002C50C1">
        <w:rPr>
          <w:rFonts w:ascii="Times New Roman" w:eastAsia="Times New Roman" w:hAnsi="Times New Roman" w:cs="Times New Roman"/>
          <w:sz w:val="24"/>
          <w:szCs w:val="24"/>
          <w:lang w:eastAsia="hu-HU"/>
        </w:rPr>
        <w:t xml:space="preserve">lesztése történik (olvasott szöveg értése), az űrlapkitöltés során </w:t>
      </w:r>
      <w:r w:rsidR="00BB5B4D" w:rsidRPr="002C50C1">
        <w:rPr>
          <w:rFonts w:ascii="Times New Roman" w:eastAsia="Times New Roman" w:hAnsi="Times New Roman" w:cs="Times New Roman"/>
          <w:sz w:val="24"/>
          <w:szCs w:val="24"/>
          <w:lang w:eastAsia="hu-HU"/>
        </w:rPr>
        <w:t>pedig produktív kompe</w:t>
      </w:r>
      <w:r w:rsidRPr="002C50C1">
        <w:rPr>
          <w:rFonts w:ascii="Times New Roman" w:eastAsia="Times New Roman" w:hAnsi="Times New Roman" w:cs="Times New Roman"/>
          <w:sz w:val="24"/>
          <w:szCs w:val="24"/>
          <w:lang w:eastAsia="hu-HU"/>
        </w:rPr>
        <w:t>tenciákat fejlesztünk (íráskészség).</w:t>
      </w:r>
    </w:p>
    <w:p w14:paraId="7B36E2EE"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03ACBA8D" w14:textId="4C27B4A2"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Önéletrajz és motivációs levél</w:t>
      </w:r>
    </w:p>
    <w:p w14:paraId="147D70E4"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B60A11D" w14:textId="05D38405" w:rsidR="00C64AE5" w:rsidRPr="002C50C1" w:rsidRDefault="00C64AE5" w:rsidP="00ED44CA">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 megtanulja az önéletrajzok típusait, azok tartal</w:t>
      </w:r>
      <w:r w:rsidR="00BB5B4D" w:rsidRPr="002C50C1">
        <w:rPr>
          <w:rFonts w:ascii="Times New Roman" w:eastAsia="Times New Roman" w:hAnsi="Times New Roman" w:cs="Times New Roman"/>
          <w:sz w:val="24"/>
          <w:szCs w:val="24"/>
          <w:lang w:eastAsia="hu-HU"/>
        </w:rPr>
        <w:t>mi és formai követelményeit, ti</w:t>
      </w:r>
      <w:r w:rsidRPr="002C50C1">
        <w:rPr>
          <w:rFonts w:ascii="Times New Roman" w:eastAsia="Times New Roman" w:hAnsi="Times New Roman" w:cs="Times New Roman"/>
          <w:sz w:val="24"/>
          <w:szCs w:val="24"/>
          <w:lang w:eastAsia="hu-HU"/>
        </w:rPr>
        <w:t>pikus szófordulatait. Képessé válik saját maga is a nyelvi szintj</w:t>
      </w:r>
      <w:r w:rsidR="00BB5B4D" w:rsidRPr="002C50C1">
        <w:rPr>
          <w:rFonts w:ascii="Times New Roman" w:eastAsia="Times New Roman" w:hAnsi="Times New Roman" w:cs="Times New Roman"/>
          <w:sz w:val="24"/>
          <w:szCs w:val="24"/>
          <w:lang w:eastAsia="hu-HU"/>
        </w:rPr>
        <w:t>ének megfelelő helyes</w:t>
      </w:r>
      <w:r w:rsidRPr="002C50C1">
        <w:rPr>
          <w:rFonts w:ascii="Times New Roman" w:eastAsia="Times New Roman" w:hAnsi="Times New Roman" w:cs="Times New Roman"/>
          <w:sz w:val="24"/>
          <w:szCs w:val="24"/>
          <w:lang w:eastAsia="hu-HU"/>
        </w:rPr>
        <w:t>séggel és igényességgel, önállóan megfogalmazni önéletrajzát.</w:t>
      </w:r>
    </w:p>
    <w:p w14:paraId="3511978C"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7EEFB0AB" w14:textId="7BAF4BE1" w:rsidR="00C64AE5" w:rsidRPr="002C50C1" w:rsidRDefault="00C64AE5" w:rsidP="00ED44CA">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Megismeri az állás megpályázásához használt hivatalos </w:t>
      </w:r>
      <w:r w:rsidR="00BB5B4D" w:rsidRPr="002C50C1">
        <w:rPr>
          <w:rFonts w:ascii="Times New Roman" w:eastAsia="Times New Roman" w:hAnsi="Times New Roman" w:cs="Times New Roman"/>
          <w:sz w:val="24"/>
          <w:szCs w:val="24"/>
          <w:lang w:eastAsia="hu-HU"/>
        </w:rPr>
        <w:t>levél tartami és formai követel</w:t>
      </w:r>
      <w:r w:rsidRPr="002C50C1">
        <w:rPr>
          <w:rFonts w:ascii="Times New Roman" w:eastAsia="Times New Roman" w:hAnsi="Times New Roman" w:cs="Times New Roman"/>
          <w:sz w:val="24"/>
          <w:szCs w:val="24"/>
          <w:lang w:eastAsia="hu-HU"/>
        </w:rPr>
        <w:t>ményeit. Begyakorolja a gyakran használt tipikus szóf</w:t>
      </w:r>
      <w:r w:rsidR="00BB5B4D" w:rsidRPr="002C50C1">
        <w:rPr>
          <w:rFonts w:ascii="Times New Roman" w:eastAsia="Times New Roman" w:hAnsi="Times New Roman" w:cs="Times New Roman"/>
          <w:sz w:val="24"/>
          <w:szCs w:val="24"/>
          <w:lang w:eastAsia="hu-HU"/>
        </w:rPr>
        <w:t>ordulatokat, a szakmájában hasz</w:t>
      </w:r>
      <w:r w:rsidRPr="002C50C1">
        <w:rPr>
          <w:rFonts w:ascii="Times New Roman" w:eastAsia="Times New Roman" w:hAnsi="Times New Roman" w:cs="Times New Roman"/>
          <w:sz w:val="24"/>
          <w:szCs w:val="24"/>
          <w:lang w:eastAsia="hu-HU"/>
        </w:rPr>
        <w:t>nált gyakori kifejezéseket, valamint a szakmája gyakorlásához szükséges kulcsfontosságú kompetenciák kifejezéseit idegen nyelven. Az álláshirdetések alapján begyakorolja, hogy tipikus szófordulatok és nyelvi panelek segítségével hogyan lehet az adott hirdetéshez igazítani levelének tartalmát.</w:t>
      </w:r>
    </w:p>
    <w:p w14:paraId="4C599604"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23DD0813" w14:textId="607FF6F7"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w:t>
      </w:r>
      <w:proofErr w:type="spellStart"/>
      <w:r w:rsidRPr="009112B3">
        <w:rPr>
          <w:rFonts w:ascii="Times New Roman" w:eastAsia="Times New Roman" w:hAnsi="Times New Roman" w:cs="Times New Roman"/>
          <w:b/>
          <w:sz w:val="24"/>
          <w:szCs w:val="24"/>
          <w:lang w:eastAsia="hu-HU"/>
        </w:rPr>
        <w:t>Small</w:t>
      </w:r>
      <w:proofErr w:type="spellEnd"/>
      <w:r w:rsidRPr="009112B3">
        <w:rPr>
          <w:rFonts w:ascii="Times New Roman" w:eastAsia="Times New Roman" w:hAnsi="Times New Roman" w:cs="Times New Roman"/>
          <w:b/>
          <w:sz w:val="24"/>
          <w:szCs w:val="24"/>
          <w:lang w:eastAsia="hu-HU"/>
        </w:rPr>
        <w:t xml:space="preserve"> </w:t>
      </w:r>
      <w:proofErr w:type="spellStart"/>
      <w:r w:rsidRPr="009112B3">
        <w:rPr>
          <w:rFonts w:ascii="Times New Roman" w:eastAsia="Times New Roman" w:hAnsi="Times New Roman" w:cs="Times New Roman"/>
          <w:b/>
          <w:sz w:val="24"/>
          <w:szCs w:val="24"/>
          <w:lang w:eastAsia="hu-HU"/>
        </w:rPr>
        <w:t>talk</w:t>
      </w:r>
      <w:proofErr w:type="spellEnd"/>
      <w:r w:rsidRPr="009112B3">
        <w:rPr>
          <w:rFonts w:ascii="Times New Roman" w:eastAsia="Times New Roman" w:hAnsi="Times New Roman" w:cs="Times New Roman"/>
          <w:b/>
          <w:sz w:val="24"/>
          <w:szCs w:val="24"/>
          <w:lang w:eastAsia="hu-HU"/>
        </w:rPr>
        <w:t>” – általános társalgás</w:t>
      </w:r>
    </w:p>
    <w:p w14:paraId="718B749A"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E051E87" w14:textId="77777777" w:rsidR="00C64AE5" w:rsidRPr="002C50C1" w:rsidRDefault="00C64AE5" w:rsidP="00ED44CA">
      <w:pPr>
        <w:spacing w:after="0" w:line="250"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w:t>
      </w:r>
      <w:proofErr w:type="spellStart"/>
      <w:r w:rsidRPr="002C50C1">
        <w:rPr>
          <w:rFonts w:ascii="Times New Roman" w:eastAsia="Times New Roman" w:hAnsi="Times New Roman" w:cs="Times New Roman"/>
          <w:sz w:val="24"/>
          <w:szCs w:val="24"/>
          <w:lang w:eastAsia="hu-HU"/>
        </w:rPr>
        <w:t>small</w:t>
      </w:r>
      <w:proofErr w:type="spellEnd"/>
      <w:r w:rsidRPr="002C50C1">
        <w:rPr>
          <w:rFonts w:ascii="Times New Roman" w:eastAsia="Times New Roman" w:hAnsi="Times New Roman" w:cs="Times New Roman"/>
          <w:sz w:val="24"/>
          <w:szCs w:val="24"/>
          <w:lang w:eastAsia="hu-HU"/>
        </w:rPr>
        <w:t xml:space="preserve"> </w:t>
      </w:r>
      <w:proofErr w:type="spellStart"/>
      <w:r w:rsidRPr="002C50C1">
        <w:rPr>
          <w:rFonts w:ascii="Times New Roman" w:eastAsia="Times New Roman" w:hAnsi="Times New Roman" w:cs="Times New Roman"/>
          <w:sz w:val="24"/>
          <w:szCs w:val="24"/>
          <w:lang w:eastAsia="hu-HU"/>
        </w:rPr>
        <w:t>talk</w:t>
      </w:r>
      <w:proofErr w:type="spellEnd"/>
      <w:r w:rsidRPr="002C50C1">
        <w:rPr>
          <w:rFonts w:ascii="Times New Roman" w:eastAsia="Times New Roman" w:hAnsi="Times New Roman" w:cs="Times New Roman"/>
          <w:sz w:val="24"/>
          <w:szCs w:val="24"/>
          <w:lang w:eastAsia="hu-HU"/>
        </w:rPr>
        <w:t xml:space="preserve"> elengedhetetlen része minden beszélgetésnek, így az állásinterjúnak is. Segíti a beszélgetésben részt vevőket ráhangolódni a tényleges beszélgetésre, megtöri a kínos csendet, oldja a feszültséget, segít a beszélgetés gördülékeny menetének fenntartásában és a beszélgetés lezárásában. Fontos, hogy a </w:t>
      </w:r>
      <w:proofErr w:type="spellStart"/>
      <w:r w:rsidRPr="002C50C1">
        <w:rPr>
          <w:rFonts w:ascii="Times New Roman" w:eastAsia="Times New Roman" w:hAnsi="Times New Roman" w:cs="Times New Roman"/>
          <w:sz w:val="24"/>
          <w:szCs w:val="24"/>
          <w:lang w:eastAsia="hu-HU"/>
        </w:rPr>
        <w:t>small</w:t>
      </w:r>
      <w:proofErr w:type="spellEnd"/>
      <w:r w:rsidRPr="002C50C1">
        <w:rPr>
          <w:rFonts w:ascii="Times New Roman" w:eastAsia="Times New Roman" w:hAnsi="Times New Roman" w:cs="Times New Roman"/>
          <w:sz w:val="24"/>
          <w:szCs w:val="24"/>
          <w:lang w:eastAsia="hu-HU"/>
        </w:rPr>
        <w:t xml:space="preserve"> </w:t>
      </w:r>
      <w:proofErr w:type="spellStart"/>
      <w:r w:rsidRPr="002C50C1">
        <w:rPr>
          <w:rFonts w:ascii="Times New Roman" w:eastAsia="Times New Roman" w:hAnsi="Times New Roman" w:cs="Times New Roman"/>
          <w:sz w:val="24"/>
          <w:szCs w:val="24"/>
          <w:lang w:eastAsia="hu-HU"/>
        </w:rPr>
        <w:t>talk</w:t>
      </w:r>
      <w:proofErr w:type="spellEnd"/>
      <w:r w:rsidRPr="002C50C1">
        <w:rPr>
          <w:rFonts w:ascii="Times New Roman" w:eastAsia="Times New Roman" w:hAnsi="Times New Roman" w:cs="Times New Roman"/>
          <w:sz w:val="24"/>
          <w:szCs w:val="24"/>
          <w:lang w:eastAsia="hu-HU"/>
        </w:rPr>
        <w:t xml:space="preserve"> során érintett témák semlegesek legyenek a beszélgetőpartnerek számára, és az adott szituációhoz, fizikai környezethez passzoljanak. Ilyen tipikus témák lehetnek pl. az időjárás, közlekedés (odajutás, parkolás, épületen belüli tájékozódás), étkezési lehetőségek (cégnél, környéken), család, hobbi, szabadidő (szórakozás, sport). A tanulók begyakorolják a megfelelő kérdésfeltevést és a beszélgetésben való aktív részvétel szabályait, fordulatait.</w:t>
      </w:r>
    </w:p>
    <w:p w14:paraId="7570C7C7" w14:textId="77777777" w:rsidR="00C64AE5" w:rsidRPr="002C50C1" w:rsidRDefault="00C64AE5" w:rsidP="002C50C1">
      <w:pPr>
        <w:spacing w:after="0" w:line="250" w:lineRule="auto"/>
        <w:ind w:left="540" w:right="120"/>
        <w:jc w:val="both"/>
        <w:rPr>
          <w:rFonts w:ascii="Times New Roman" w:eastAsia="Times New Roman" w:hAnsi="Times New Roman" w:cs="Times New Roman"/>
          <w:sz w:val="24"/>
          <w:szCs w:val="24"/>
          <w:lang w:eastAsia="hu-HU"/>
        </w:rPr>
      </w:pPr>
    </w:p>
    <w:p w14:paraId="29888514" w14:textId="2AD379D3" w:rsidR="00C64AE5" w:rsidRPr="009112B3" w:rsidRDefault="00C64AE5"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Állásinterjú</w:t>
      </w:r>
    </w:p>
    <w:p w14:paraId="756608C2"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66AF907" w14:textId="11524638" w:rsidR="00C64AE5" w:rsidRPr="002C50C1" w:rsidRDefault="00C64AE5" w:rsidP="00ED44CA">
      <w:pPr>
        <w:spacing w:after="0" w:line="238"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végére a tanuló képes egyszerűbb mondatokkal és megfelelő koherenciával hatékony kommunikációt folytatni az állásinterjú sorá</w:t>
      </w:r>
      <w:r w:rsidR="00BB5B4D" w:rsidRPr="002C50C1">
        <w:rPr>
          <w:rFonts w:ascii="Times New Roman" w:eastAsia="Times New Roman" w:hAnsi="Times New Roman" w:cs="Times New Roman"/>
          <w:sz w:val="24"/>
          <w:szCs w:val="24"/>
          <w:lang w:eastAsia="hu-HU"/>
        </w:rPr>
        <w:t>n. Be tud mutatkozni szakmai vo</w:t>
      </w:r>
      <w:r w:rsidRPr="002C50C1">
        <w:rPr>
          <w:rFonts w:ascii="Times New Roman" w:eastAsia="Times New Roman" w:hAnsi="Times New Roman" w:cs="Times New Roman"/>
          <w:sz w:val="24"/>
          <w:szCs w:val="24"/>
          <w:lang w:eastAsia="hu-HU"/>
        </w:rPr>
        <w:t>natkozással is. Elsajátítja azt a szakmai jellegű szókincset, amely alkalmassá teszi arra, hogy a munkalehetőségekről, munkakörülményekről táj</w:t>
      </w:r>
      <w:r w:rsidR="00BB5B4D" w:rsidRPr="002C50C1">
        <w:rPr>
          <w:rFonts w:ascii="Times New Roman" w:eastAsia="Times New Roman" w:hAnsi="Times New Roman" w:cs="Times New Roman"/>
          <w:sz w:val="24"/>
          <w:szCs w:val="24"/>
          <w:lang w:eastAsia="hu-HU"/>
        </w:rPr>
        <w:t>ékozódjon. Ki tudja emelni erős</w:t>
      </w:r>
      <w:r w:rsidRPr="002C50C1">
        <w:rPr>
          <w:rFonts w:ascii="Times New Roman" w:eastAsia="Times New Roman" w:hAnsi="Times New Roman" w:cs="Times New Roman"/>
          <w:sz w:val="24"/>
          <w:szCs w:val="24"/>
          <w:lang w:eastAsia="hu-HU"/>
        </w:rPr>
        <w:t>ségeit, és egyszerűbb kérdéseket tud feltenni a betölten</w:t>
      </w:r>
      <w:r w:rsidR="00BB5B4D" w:rsidRPr="002C50C1">
        <w:rPr>
          <w:rFonts w:ascii="Times New Roman" w:eastAsia="Times New Roman" w:hAnsi="Times New Roman" w:cs="Times New Roman"/>
          <w:sz w:val="24"/>
          <w:szCs w:val="24"/>
          <w:lang w:eastAsia="hu-HU"/>
        </w:rPr>
        <w:t>i kívánt munkakörrel kapcsolato</w:t>
      </w:r>
      <w:r w:rsidRPr="002C50C1">
        <w:rPr>
          <w:rFonts w:ascii="Times New Roman" w:eastAsia="Times New Roman" w:hAnsi="Times New Roman" w:cs="Times New Roman"/>
          <w:sz w:val="24"/>
          <w:szCs w:val="24"/>
          <w:lang w:eastAsia="hu-HU"/>
        </w:rPr>
        <w:t>san.</w:t>
      </w:r>
    </w:p>
    <w:p w14:paraId="30E079CE"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2EAD9BC5" w14:textId="2483BB18" w:rsidR="00C64AE5" w:rsidRPr="002C50C1" w:rsidRDefault="00C64AE5" w:rsidP="00ED44CA">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tanulása során elsajátítja a közvetlenül a sza</w:t>
      </w:r>
      <w:r w:rsidR="00BB5B4D" w:rsidRPr="002C50C1">
        <w:rPr>
          <w:rFonts w:ascii="Times New Roman" w:eastAsia="Times New Roman" w:hAnsi="Times New Roman" w:cs="Times New Roman"/>
          <w:sz w:val="24"/>
          <w:szCs w:val="24"/>
          <w:lang w:eastAsia="hu-HU"/>
        </w:rPr>
        <w:t>kmájára vonatkozó, gyakran hasz</w:t>
      </w:r>
      <w:r w:rsidRPr="002C50C1">
        <w:rPr>
          <w:rFonts w:ascii="Times New Roman" w:eastAsia="Times New Roman" w:hAnsi="Times New Roman" w:cs="Times New Roman"/>
          <w:sz w:val="24"/>
          <w:szCs w:val="24"/>
          <w:lang w:eastAsia="hu-HU"/>
        </w:rPr>
        <w:t>nált kifejezéseket.</w:t>
      </w:r>
    </w:p>
    <w:p w14:paraId="553D966D" w14:textId="77777777" w:rsidR="00C64AE5" w:rsidRPr="002C50C1" w:rsidRDefault="00C64AE5" w:rsidP="002C50C1">
      <w:pPr>
        <w:spacing w:after="0" w:line="234" w:lineRule="auto"/>
        <w:ind w:left="400"/>
        <w:jc w:val="both"/>
        <w:rPr>
          <w:rFonts w:ascii="Times New Roman" w:eastAsia="Times New Roman" w:hAnsi="Times New Roman" w:cs="Times New Roman"/>
          <w:sz w:val="24"/>
          <w:szCs w:val="24"/>
          <w:lang w:eastAsia="hu-HU"/>
        </w:rPr>
      </w:pPr>
    </w:p>
    <w:p w14:paraId="30588659" w14:textId="77777777" w:rsidR="00DD0E4B" w:rsidRDefault="00DD0E4B"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4F26E0F1" w14:textId="77777777" w:rsidR="00DD0E4B" w:rsidRDefault="00DD0E4B"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21906AE0" w14:textId="77777777" w:rsidR="00DD0E4B" w:rsidRDefault="00DD0E4B"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3C60C760" w14:textId="77777777" w:rsidR="00DD0E4B" w:rsidRDefault="00DD0E4B" w:rsidP="002C50C1">
      <w:pPr>
        <w:tabs>
          <w:tab w:val="left" w:pos="540"/>
        </w:tabs>
        <w:spacing w:after="0" w:line="0" w:lineRule="atLeast"/>
        <w:jc w:val="both"/>
        <w:rPr>
          <w:rFonts w:ascii="Times New Roman" w:eastAsia="Times New Roman" w:hAnsi="Times New Roman" w:cs="Times New Roman"/>
          <w:b/>
          <w:sz w:val="24"/>
          <w:szCs w:val="24"/>
          <w:lang w:eastAsia="hu-HU"/>
        </w:rPr>
      </w:pPr>
    </w:p>
    <w:p w14:paraId="4DBCF1FA" w14:textId="183791D3" w:rsidR="00C64AE5" w:rsidRPr="002C50C1" w:rsidRDefault="00C64AE5" w:rsidP="002C50C1">
      <w:pPr>
        <w:tabs>
          <w:tab w:val="left" w:pos="54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Turizmus-vendéglátás alapozás megnevezésű tanulási terület</w:t>
      </w:r>
    </w:p>
    <w:p w14:paraId="492EFE1A" w14:textId="77777777" w:rsidR="00C64AE5" w:rsidRPr="002C50C1" w:rsidRDefault="00C64AE5" w:rsidP="002C50C1">
      <w:pPr>
        <w:spacing w:after="0" w:line="288" w:lineRule="exact"/>
        <w:jc w:val="both"/>
        <w:rPr>
          <w:rFonts w:ascii="Times New Roman" w:eastAsia="Times New Roman" w:hAnsi="Times New Roman" w:cs="Times New Roman"/>
          <w:sz w:val="24"/>
          <w:szCs w:val="24"/>
          <w:lang w:eastAsia="hu-HU"/>
        </w:rPr>
      </w:pPr>
    </w:p>
    <w:p w14:paraId="6D5F23D5" w14:textId="44886776" w:rsidR="00ED44CA" w:rsidRPr="002C50C1" w:rsidRDefault="00C64AE5" w:rsidP="00ED44CA">
      <w:pPr>
        <w:spacing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tanulási terület tantárgyainak </w:t>
      </w:r>
      <w:proofErr w:type="spellStart"/>
      <w:r w:rsidRPr="002C50C1">
        <w:rPr>
          <w:rFonts w:ascii="Times New Roman" w:eastAsia="Times New Roman" w:hAnsi="Times New Roman" w:cs="Times New Roman"/>
          <w:sz w:val="24"/>
          <w:szCs w:val="24"/>
          <w:lang w:eastAsia="hu-HU"/>
        </w:rPr>
        <w:t>összóraszáma</w:t>
      </w:r>
      <w:proofErr w:type="spellEnd"/>
      <w:r w:rsidRPr="002C50C1">
        <w:rPr>
          <w:rFonts w:ascii="Times New Roman" w:eastAsia="Times New Roman" w:hAnsi="Times New Roman" w:cs="Times New Roman"/>
          <w:sz w:val="24"/>
          <w:szCs w:val="24"/>
          <w:lang w:eastAsia="hu-HU"/>
        </w:rPr>
        <w:t>:</w:t>
      </w:r>
      <w:r w:rsidR="00ED44CA" w:rsidRPr="00ED44CA">
        <w:rPr>
          <w:rFonts w:ascii="Times New Roman" w:eastAsia="Times New Roman" w:hAnsi="Times New Roman" w:cs="Times New Roman"/>
          <w:sz w:val="24"/>
          <w:szCs w:val="24"/>
          <w:lang w:eastAsia="hu-HU"/>
        </w:rPr>
        <w:t xml:space="preserve"> </w:t>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ED44CA">
        <w:rPr>
          <w:rFonts w:ascii="Times New Roman" w:eastAsia="Times New Roman" w:hAnsi="Times New Roman" w:cs="Times New Roman"/>
          <w:sz w:val="24"/>
          <w:szCs w:val="24"/>
          <w:lang w:eastAsia="hu-HU"/>
        </w:rPr>
        <w:tab/>
      </w:r>
      <w:r w:rsidR="00B9447D">
        <w:rPr>
          <w:rFonts w:ascii="Times New Roman" w:eastAsia="Times New Roman" w:hAnsi="Times New Roman" w:cs="Times New Roman"/>
          <w:sz w:val="24"/>
          <w:szCs w:val="24"/>
          <w:lang w:eastAsia="hu-HU"/>
        </w:rPr>
        <w:t>576/576</w:t>
      </w:r>
      <w:r w:rsidR="00ED44CA" w:rsidRPr="002C50C1">
        <w:rPr>
          <w:rFonts w:ascii="Times New Roman" w:eastAsia="Times New Roman" w:hAnsi="Times New Roman" w:cs="Times New Roman"/>
          <w:sz w:val="24"/>
          <w:szCs w:val="24"/>
          <w:lang w:eastAsia="hu-HU"/>
        </w:rPr>
        <w:t xml:space="preserve"> óra</w:t>
      </w:r>
    </w:p>
    <w:p w14:paraId="17B8BEC3" w14:textId="77777777" w:rsidR="00C64AE5" w:rsidRPr="002C50C1" w:rsidRDefault="00C64AE5" w:rsidP="009112B3">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A tanulási terület tartalmi összefoglalója</w:t>
      </w:r>
    </w:p>
    <w:p w14:paraId="3E08C0E1" w14:textId="1F51E697" w:rsidR="00ED44CA" w:rsidRDefault="00ED44CA" w:rsidP="002C50C1">
      <w:pPr>
        <w:spacing w:after="0" w:line="12" w:lineRule="exact"/>
        <w:jc w:val="both"/>
        <w:rPr>
          <w:rFonts w:ascii="Times New Roman" w:eastAsia="Times New Roman" w:hAnsi="Times New Roman" w:cs="Times New Roman"/>
          <w:sz w:val="24"/>
          <w:szCs w:val="24"/>
          <w:lang w:eastAsia="hu-HU"/>
        </w:rPr>
      </w:pPr>
    </w:p>
    <w:p w14:paraId="2407F7D6" w14:textId="77777777" w:rsidR="00C64AE5" w:rsidRPr="00ED44CA" w:rsidRDefault="00C64AE5" w:rsidP="00ED44CA">
      <w:pPr>
        <w:jc w:val="center"/>
        <w:rPr>
          <w:rFonts w:ascii="Times New Roman" w:eastAsia="Times New Roman" w:hAnsi="Times New Roman" w:cs="Times New Roman"/>
          <w:sz w:val="24"/>
          <w:szCs w:val="24"/>
          <w:lang w:eastAsia="hu-HU"/>
        </w:rPr>
      </w:pPr>
    </w:p>
    <w:p w14:paraId="70DC54A6" w14:textId="77777777"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alapképzésben részt vevő tanulók az ágazathoz tartozó szakmák (szakács, cukrász, pincér – vendégtéri szakember, turisztikai szakember) integrált ismereteit sajátítják el.</w:t>
      </w:r>
    </w:p>
    <w:p w14:paraId="4FA84722"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05BDD3AC" w14:textId="4D519880" w:rsidR="00C64AE5" w:rsidRPr="002C50C1" w:rsidRDefault="00C64AE5" w:rsidP="002C50C1">
      <w:pPr>
        <w:spacing w:after="0" w:line="236"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képzés során olyan tapasztalatokat, motivációkat szereznek, amelyek alapján el </w:t>
      </w:r>
      <w:r w:rsidR="00BB5B4D" w:rsidRPr="002C50C1">
        <w:rPr>
          <w:rFonts w:ascii="Times New Roman" w:eastAsia="Times New Roman" w:hAnsi="Times New Roman" w:cs="Times New Roman"/>
          <w:sz w:val="24"/>
          <w:szCs w:val="24"/>
          <w:lang w:eastAsia="hu-HU"/>
        </w:rPr>
        <w:t>tudják dön</w:t>
      </w:r>
      <w:r w:rsidRPr="002C50C1">
        <w:rPr>
          <w:rFonts w:ascii="Times New Roman" w:eastAsia="Times New Roman" w:hAnsi="Times New Roman" w:cs="Times New Roman"/>
          <w:sz w:val="24"/>
          <w:szCs w:val="24"/>
          <w:lang w:eastAsia="hu-HU"/>
        </w:rPr>
        <w:t>teni, hogy a szakmacsoportba tartozó szakmák közül melyik szakirányon, milyen képzési szinten (szakképzési vagy technikusi) kívánják folytatni tanulmányaikat.</w:t>
      </w:r>
    </w:p>
    <w:p w14:paraId="5E6E2BAC"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438E5C8C" w14:textId="0FA2AD63" w:rsidR="00C64AE5" w:rsidRPr="002C50C1" w:rsidRDefault="00C64AE5" w:rsidP="002C50C1">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alapképzés tantárgyaiban, témaköreiben, tananyagtartalmaiban elsajátított (szakmas</w:t>
      </w:r>
      <w:r w:rsidR="00BB5B4D" w:rsidRPr="002C50C1">
        <w:rPr>
          <w:rFonts w:ascii="Times New Roman" w:eastAsia="Times New Roman" w:hAnsi="Times New Roman" w:cs="Times New Roman"/>
          <w:sz w:val="24"/>
          <w:szCs w:val="24"/>
          <w:lang w:eastAsia="hu-HU"/>
        </w:rPr>
        <w:t>pecifi</w:t>
      </w:r>
      <w:r w:rsidRPr="002C50C1">
        <w:rPr>
          <w:rFonts w:ascii="Times New Roman" w:eastAsia="Times New Roman" w:hAnsi="Times New Roman" w:cs="Times New Roman"/>
          <w:sz w:val="24"/>
          <w:szCs w:val="24"/>
          <w:lang w:eastAsia="hu-HU"/>
        </w:rPr>
        <w:t>kus) ismeretek célja, hogy ezt a döntést megalapozzák.</w:t>
      </w:r>
    </w:p>
    <w:p w14:paraId="47813263"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4276DD67" w14:textId="4AF2DEA2" w:rsidR="00C64AE5" w:rsidRPr="002C50C1" w:rsidRDefault="00C64AE5" w:rsidP="009112B3">
      <w:pPr>
        <w:tabs>
          <w:tab w:val="left" w:pos="810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munka világa tantárgy</w:t>
      </w:r>
      <w:r w:rsidRPr="002C50C1">
        <w:rPr>
          <w:rFonts w:ascii="Times New Roman" w:eastAsia="Times New Roman" w:hAnsi="Times New Roman" w:cs="Times New Roman"/>
          <w:sz w:val="24"/>
          <w:szCs w:val="24"/>
          <w:lang w:eastAsia="hu-HU"/>
        </w:rPr>
        <w:tab/>
      </w:r>
      <w:r w:rsidR="00E31025">
        <w:rPr>
          <w:rFonts w:ascii="Times New Roman" w:eastAsia="Times New Roman" w:hAnsi="Times New Roman" w:cs="Times New Roman"/>
          <w:b/>
          <w:sz w:val="24"/>
          <w:szCs w:val="24"/>
          <w:lang w:eastAsia="hu-HU"/>
        </w:rPr>
        <w:t>72/72</w:t>
      </w:r>
      <w:r w:rsidRPr="002C50C1">
        <w:rPr>
          <w:rFonts w:ascii="Times New Roman" w:eastAsia="Times New Roman" w:hAnsi="Times New Roman" w:cs="Times New Roman"/>
          <w:b/>
          <w:sz w:val="24"/>
          <w:szCs w:val="24"/>
          <w:lang w:eastAsia="hu-HU"/>
        </w:rPr>
        <w:t xml:space="preserve"> óra</w:t>
      </w:r>
    </w:p>
    <w:p w14:paraId="65187F4C"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77D8805D" w14:textId="342D52B1" w:rsidR="00C64AE5" w:rsidRPr="002C50C1" w:rsidRDefault="00C64AE5" w:rsidP="009112B3">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9112B3">
        <w:rPr>
          <w:rFonts w:ascii="Times New Roman" w:eastAsia="Times New Roman" w:hAnsi="Times New Roman" w:cs="Times New Roman"/>
          <w:sz w:val="24"/>
          <w:szCs w:val="24"/>
          <w:lang w:eastAsia="hu-HU"/>
        </w:rPr>
        <w:t>:</w:t>
      </w:r>
    </w:p>
    <w:p w14:paraId="47C1765B"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3E66396" w14:textId="7AD0D2B8" w:rsidR="00C64AE5" w:rsidRPr="002C50C1" w:rsidRDefault="00C64AE5" w:rsidP="002C50C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célja, hogy a tanulók megismerkedje</w:t>
      </w:r>
      <w:r w:rsidR="00BB5B4D" w:rsidRPr="002C50C1">
        <w:rPr>
          <w:rFonts w:ascii="Times New Roman" w:eastAsia="Times New Roman" w:hAnsi="Times New Roman" w:cs="Times New Roman"/>
          <w:sz w:val="24"/>
          <w:szCs w:val="24"/>
          <w:lang w:eastAsia="hu-HU"/>
        </w:rPr>
        <w:t>nek a tanulószerződés megkötésé</w:t>
      </w:r>
      <w:r w:rsidRPr="002C50C1">
        <w:rPr>
          <w:rFonts w:ascii="Times New Roman" w:eastAsia="Times New Roman" w:hAnsi="Times New Roman" w:cs="Times New Roman"/>
          <w:sz w:val="24"/>
          <w:szCs w:val="24"/>
          <w:lang w:eastAsia="hu-HU"/>
        </w:rPr>
        <w:t>hez, a munkavállaláshoz, a munkaviszony létesítéséhez szükséges alapismeretekkel, legyenek tisztában a vendéglátásban történő munkavégzés alapvető s</w:t>
      </w:r>
      <w:r w:rsidR="00BB5B4D" w:rsidRPr="002C50C1">
        <w:rPr>
          <w:rFonts w:ascii="Times New Roman" w:eastAsia="Times New Roman" w:hAnsi="Times New Roman" w:cs="Times New Roman"/>
          <w:sz w:val="24"/>
          <w:szCs w:val="24"/>
          <w:lang w:eastAsia="hu-HU"/>
        </w:rPr>
        <w:t>zakmai elvárásaival, a munkavég</w:t>
      </w:r>
      <w:r w:rsidRPr="002C50C1">
        <w:rPr>
          <w:rFonts w:ascii="Times New Roman" w:eastAsia="Times New Roman" w:hAnsi="Times New Roman" w:cs="Times New Roman"/>
          <w:sz w:val="24"/>
          <w:szCs w:val="24"/>
          <w:lang w:eastAsia="hu-HU"/>
        </w:rPr>
        <w:t>zés sajátosságaival.</w:t>
      </w:r>
    </w:p>
    <w:p w14:paraId="18876C3A"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1E4FB4C7" w14:textId="42E82659"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keretében a tanulók elsajátítják a vendégekkel, ügy</w:t>
      </w:r>
      <w:r w:rsidR="00BB5B4D" w:rsidRPr="002C50C1">
        <w:rPr>
          <w:rFonts w:ascii="Times New Roman" w:eastAsia="Times New Roman" w:hAnsi="Times New Roman" w:cs="Times New Roman"/>
          <w:sz w:val="24"/>
          <w:szCs w:val="24"/>
          <w:lang w:eastAsia="hu-HU"/>
        </w:rPr>
        <w:t>felekkel történő kapcsolatfelvé</w:t>
      </w:r>
      <w:r w:rsidRPr="002C50C1">
        <w:rPr>
          <w:rFonts w:ascii="Times New Roman" w:eastAsia="Times New Roman" w:hAnsi="Times New Roman" w:cs="Times New Roman"/>
          <w:sz w:val="24"/>
          <w:szCs w:val="24"/>
          <w:lang w:eastAsia="hu-HU"/>
        </w:rPr>
        <w:t>tel és kommunikáció szabályait, a munkatársakkal történő együttműködés alapjait.</w:t>
      </w:r>
    </w:p>
    <w:p w14:paraId="72D7099C"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3E98A546" w14:textId="1E6C3FC0"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további célja, hogy a tanulók olyan munkavédelm</w:t>
      </w:r>
      <w:r w:rsidR="00BB5B4D" w:rsidRPr="002C50C1">
        <w:rPr>
          <w:rFonts w:ascii="Times New Roman" w:eastAsia="Times New Roman" w:hAnsi="Times New Roman" w:cs="Times New Roman"/>
          <w:sz w:val="24"/>
          <w:szCs w:val="24"/>
          <w:lang w:eastAsia="hu-HU"/>
        </w:rPr>
        <w:t>i, balesetvédelmi ismeretek bir</w:t>
      </w:r>
      <w:r w:rsidRPr="002C50C1">
        <w:rPr>
          <w:rFonts w:ascii="Times New Roman" w:eastAsia="Times New Roman" w:hAnsi="Times New Roman" w:cs="Times New Roman"/>
          <w:sz w:val="24"/>
          <w:szCs w:val="24"/>
          <w:lang w:eastAsia="hu-HU"/>
        </w:rPr>
        <w:t>tokába jussanak, amelyeket a hétköznapi életben is hasznosítani tudnak.</w:t>
      </w:r>
    </w:p>
    <w:p w14:paraId="5C43613E" w14:textId="77777777" w:rsidR="00C64AE5" w:rsidRPr="002C50C1" w:rsidRDefault="00C64AE5" w:rsidP="002C50C1">
      <w:pPr>
        <w:spacing w:after="0" w:line="234" w:lineRule="auto"/>
        <w:ind w:right="20"/>
        <w:jc w:val="both"/>
        <w:rPr>
          <w:rFonts w:ascii="Times New Roman" w:eastAsia="Times New Roman" w:hAnsi="Times New Roman" w:cs="Times New Roman"/>
          <w:sz w:val="24"/>
          <w:szCs w:val="24"/>
          <w:lang w:eastAsia="hu-HU"/>
        </w:rPr>
      </w:pPr>
    </w:p>
    <w:p w14:paraId="26D377F7" w14:textId="6C29D3F6" w:rsidR="00C64AE5" w:rsidRPr="002C50C1" w:rsidRDefault="00C64AE5" w:rsidP="009112B3">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611A127B" w14:textId="77777777" w:rsidR="009112B3" w:rsidRDefault="009112B3" w:rsidP="009112B3">
      <w:pPr>
        <w:tabs>
          <w:tab w:val="left" w:pos="2080"/>
        </w:tabs>
        <w:spacing w:after="0" w:line="0" w:lineRule="atLeast"/>
        <w:jc w:val="both"/>
        <w:rPr>
          <w:rFonts w:ascii="Times New Roman" w:eastAsia="Times New Roman" w:hAnsi="Times New Roman" w:cs="Times New Roman"/>
          <w:sz w:val="24"/>
          <w:szCs w:val="24"/>
          <w:lang w:eastAsia="hu-HU"/>
        </w:rPr>
      </w:pPr>
    </w:p>
    <w:p w14:paraId="46FCEA32" w14:textId="1DBFC5F5"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Alapvető szakmai elvárások</w:t>
      </w:r>
    </w:p>
    <w:p w14:paraId="6FB14911"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Munkaegészségügyi előírások, szakmai követelmények, etikai, erkölcsi elvárások</w:t>
      </w:r>
    </w:p>
    <w:p w14:paraId="7F4D0742"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491C795E" w14:textId="081ACBE3"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Kommunikáció és vendégkapcsolatok</w:t>
      </w:r>
    </w:p>
    <w:p w14:paraId="6468F7DE"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9F9EEFE" w14:textId="4890B962" w:rsidR="00C64AE5" w:rsidRPr="002C50C1" w:rsidRDefault="00C64AE5" w:rsidP="00DD0E4B">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Alapvető szakmai kommunikációs elvárások magyar és idegen nyelven: szakkifejezések használata a munkahelyen, kommunikáció a vendégekke</w:t>
      </w:r>
      <w:r w:rsidR="00D67411" w:rsidRPr="002C50C1">
        <w:rPr>
          <w:rFonts w:ascii="Times New Roman" w:eastAsia="Times New Roman" w:hAnsi="Times New Roman" w:cs="Times New Roman"/>
          <w:sz w:val="24"/>
          <w:szCs w:val="24"/>
          <w:lang w:eastAsia="hu-HU"/>
        </w:rPr>
        <w:t>l, kommunikáció írásban, telefo</w:t>
      </w:r>
      <w:r w:rsidRPr="002C50C1">
        <w:rPr>
          <w:rFonts w:ascii="Times New Roman" w:eastAsia="Times New Roman" w:hAnsi="Times New Roman" w:cs="Times New Roman"/>
          <w:sz w:val="24"/>
          <w:szCs w:val="24"/>
          <w:lang w:eastAsia="hu-HU"/>
        </w:rPr>
        <w:t>non és digitális eszközök felhasználásával</w:t>
      </w:r>
    </w:p>
    <w:p w14:paraId="52545627" w14:textId="77777777" w:rsidR="009112B3" w:rsidRDefault="009112B3" w:rsidP="009112B3">
      <w:pPr>
        <w:tabs>
          <w:tab w:val="left" w:pos="2080"/>
        </w:tabs>
        <w:spacing w:after="0" w:line="0" w:lineRule="atLeast"/>
        <w:jc w:val="both"/>
        <w:rPr>
          <w:rFonts w:ascii="Times New Roman" w:eastAsia="Times New Roman" w:hAnsi="Times New Roman" w:cs="Times New Roman"/>
          <w:sz w:val="24"/>
          <w:szCs w:val="24"/>
          <w:lang w:eastAsia="hu-HU"/>
        </w:rPr>
      </w:pPr>
    </w:p>
    <w:p w14:paraId="16C54FA4" w14:textId="027B6167"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Munkabiztonság és egészségvédelem</w:t>
      </w:r>
    </w:p>
    <w:p w14:paraId="2A8D0D3D"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0419BA8" w14:textId="77777777" w:rsidR="00C64AE5" w:rsidRPr="002C50C1" w:rsidRDefault="00C64AE5" w:rsidP="00DD0E4B">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Munkabiztonsági, balesetelhárítási, tűzbiztonsági előírások gyakorlati oktatása, ismerete; teendők rendkívüli esetekben (balesetek, tűzesetek stb.); elsősegélynyújtási alapismeretek a gyakorlatban</w:t>
      </w:r>
    </w:p>
    <w:p w14:paraId="49F939E4" w14:textId="77777777" w:rsidR="009112B3" w:rsidRDefault="009112B3" w:rsidP="009112B3">
      <w:pPr>
        <w:tabs>
          <w:tab w:val="left" w:pos="8220"/>
        </w:tabs>
        <w:spacing w:after="0" w:line="0" w:lineRule="atLeast"/>
        <w:jc w:val="both"/>
        <w:rPr>
          <w:rFonts w:ascii="Times New Roman" w:eastAsia="Times New Roman" w:hAnsi="Times New Roman" w:cs="Times New Roman"/>
          <w:sz w:val="24"/>
          <w:szCs w:val="24"/>
          <w:lang w:eastAsia="hu-HU"/>
        </w:rPr>
      </w:pPr>
    </w:p>
    <w:p w14:paraId="512A0432" w14:textId="753FF269" w:rsidR="00C64AE5" w:rsidRPr="002C50C1" w:rsidRDefault="00C64AE5" w:rsidP="00DD0E4B">
      <w:pPr>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IKT a vendéglátásban tantárgy</w:t>
      </w:r>
      <w:r w:rsidRPr="002C50C1">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00DD0E4B">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72/72 óra</w:t>
      </w:r>
    </w:p>
    <w:p w14:paraId="53EFD1FF"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325809B1" w14:textId="0F211C6D" w:rsidR="00C64AE5" w:rsidRPr="002C50C1" w:rsidRDefault="00C64AE5" w:rsidP="009112B3">
      <w:pPr>
        <w:tabs>
          <w:tab w:val="left" w:pos="152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9112B3">
        <w:rPr>
          <w:rFonts w:ascii="Times New Roman" w:eastAsia="Times New Roman" w:hAnsi="Times New Roman" w:cs="Times New Roman"/>
          <w:sz w:val="24"/>
          <w:szCs w:val="24"/>
          <w:lang w:eastAsia="hu-HU"/>
        </w:rPr>
        <w:t>:</w:t>
      </w:r>
    </w:p>
    <w:p w14:paraId="76788DE9"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9E90FD8" w14:textId="1DDE8D52" w:rsidR="00C64AE5" w:rsidRPr="002C50C1" w:rsidRDefault="00C64AE5" w:rsidP="00DD0E4B">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oktatásának célja, hogy a tanulók legyenek képesek</w:t>
      </w:r>
      <w:r w:rsidR="00D67411" w:rsidRPr="002C50C1">
        <w:rPr>
          <w:rFonts w:ascii="Times New Roman" w:eastAsia="Times New Roman" w:hAnsi="Times New Roman" w:cs="Times New Roman"/>
          <w:sz w:val="24"/>
          <w:szCs w:val="24"/>
          <w:lang w:eastAsia="hu-HU"/>
        </w:rPr>
        <w:t xml:space="preserve"> a vendéglátás és turizmus terü</w:t>
      </w:r>
      <w:r w:rsidRPr="002C50C1">
        <w:rPr>
          <w:rFonts w:ascii="Times New Roman" w:eastAsia="Times New Roman" w:hAnsi="Times New Roman" w:cs="Times New Roman"/>
          <w:sz w:val="24"/>
          <w:szCs w:val="24"/>
          <w:lang w:eastAsia="hu-HU"/>
        </w:rPr>
        <w:t>letén alkalmazott informatikai eszközöket használni, s így bet</w:t>
      </w:r>
      <w:r w:rsidR="00D67411" w:rsidRPr="002C50C1">
        <w:rPr>
          <w:rFonts w:ascii="Times New Roman" w:eastAsia="Times New Roman" w:hAnsi="Times New Roman" w:cs="Times New Roman"/>
          <w:sz w:val="24"/>
          <w:szCs w:val="24"/>
          <w:lang w:eastAsia="hu-HU"/>
        </w:rPr>
        <w:t>ekintést kapjanak a vendéglátás</w:t>
      </w:r>
      <w:r w:rsidRPr="002C50C1">
        <w:rPr>
          <w:rFonts w:ascii="Times New Roman" w:eastAsia="Times New Roman" w:hAnsi="Times New Roman" w:cs="Times New Roman"/>
          <w:sz w:val="24"/>
          <w:szCs w:val="24"/>
          <w:lang w:eastAsia="hu-HU"/>
        </w:rPr>
        <w:t>ban és a turizmusban használt készletgazdálkodási, ügyviteli, számlázási szoftverek működés-ének alapelveibe. Megismerjék a turizmus és a szálláshely-szolgáltatás területén alkalmazott informatikai eszközök használatát, legyenek tisztában a különböző hotelprogramok, foglalási és nyilvántartási rendszerek alapelveivel.</w:t>
      </w:r>
    </w:p>
    <w:p w14:paraId="4D119009"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35CF7672" w14:textId="1F940919" w:rsidR="00C64AE5" w:rsidRPr="002C50C1" w:rsidRDefault="00C64AE5" w:rsidP="00DD0E4B">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További cél a tanulók digitális kompetenciáinak fejlesztése annak érdekében, hogy meglévő ismereteiket a leghatékonyabban tudják alkalmazni a vendégl</w:t>
      </w:r>
      <w:r w:rsidR="00D67411" w:rsidRPr="002C50C1">
        <w:rPr>
          <w:rFonts w:ascii="Times New Roman" w:eastAsia="Times New Roman" w:hAnsi="Times New Roman" w:cs="Times New Roman"/>
          <w:sz w:val="24"/>
          <w:szCs w:val="24"/>
          <w:lang w:eastAsia="hu-HU"/>
        </w:rPr>
        <w:t>átó egység marketing-, értékesí</w:t>
      </w:r>
      <w:r w:rsidRPr="002C50C1">
        <w:rPr>
          <w:rFonts w:ascii="Times New Roman" w:eastAsia="Times New Roman" w:hAnsi="Times New Roman" w:cs="Times New Roman"/>
          <w:sz w:val="24"/>
          <w:szCs w:val="24"/>
          <w:lang w:eastAsia="hu-HU"/>
        </w:rPr>
        <w:t>tési és ügyviteli elemző tevékenysége során.</w:t>
      </w:r>
    </w:p>
    <w:p w14:paraId="72FFD0B2" w14:textId="77777777" w:rsidR="00C64AE5" w:rsidRPr="002C50C1" w:rsidRDefault="00C64AE5" w:rsidP="002C50C1">
      <w:pPr>
        <w:spacing w:after="0" w:line="236" w:lineRule="auto"/>
        <w:ind w:left="120" w:right="120"/>
        <w:jc w:val="both"/>
        <w:rPr>
          <w:rFonts w:ascii="Times New Roman" w:eastAsia="Times New Roman" w:hAnsi="Times New Roman" w:cs="Times New Roman"/>
          <w:sz w:val="24"/>
          <w:szCs w:val="24"/>
          <w:lang w:eastAsia="hu-HU"/>
        </w:rPr>
      </w:pPr>
    </w:p>
    <w:p w14:paraId="7A7E79B2" w14:textId="78A02276" w:rsidR="00C64AE5" w:rsidRPr="002C50C1" w:rsidRDefault="00C64AE5" w:rsidP="009112B3">
      <w:pPr>
        <w:tabs>
          <w:tab w:val="left" w:pos="140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610F9068"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2D23D19B" w14:textId="5006A915" w:rsidR="00C64AE5" w:rsidRPr="009112B3" w:rsidRDefault="00C64AE5" w:rsidP="009112B3">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eszközök a vendéglátásban</w:t>
      </w:r>
    </w:p>
    <w:p w14:paraId="522CE965"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002A97A" w14:textId="77777777" w:rsidR="00C64AE5" w:rsidRPr="002C50C1" w:rsidRDefault="00C64AE5" w:rsidP="00DD0E4B">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digitális eszközök gyakorlati alkalmazása (pl.: készletek nyilvántartása, elszámoltatás, rendelésfelvétel, számlázás, e-tranzakciók stb.)</w:t>
      </w:r>
    </w:p>
    <w:p w14:paraId="212C625F"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3EC6A111" w14:textId="62217A62" w:rsidR="00C64AE5" w:rsidRPr="002C50C1" w:rsidRDefault="00DD0E4B" w:rsidP="00DD0E4B">
      <w:pPr>
        <w:spacing w:after="0" w:line="0"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C64AE5" w:rsidRPr="002C50C1">
        <w:rPr>
          <w:rFonts w:ascii="Times New Roman" w:eastAsia="Times New Roman" w:hAnsi="Times New Roman" w:cs="Times New Roman"/>
          <w:sz w:val="24"/>
          <w:szCs w:val="24"/>
          <w:lang w:eastAsia="hu-HU"/>
        </w:rPr>
        <w:t>POS-terminál használatának alapjai</w:t>
      </w:r>
    </w:p>
    <w:p w14:paraId="651DD8BF"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éttermi szoftverek használatának alapjai</w:t>
      </w:r>
    </w:p>
    <w:p w14:paraId="451113D8"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3B3313FF" w14:textId="2618C928" w:rsidR="00C64AE5" w:rsidRPr="009112B3" w:rsidRDefault="00C64AE5" w:rsidP="009112B3">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tananyagtartalmak alkalmazása</w:t>
      </w:r>
    </w:p>
    <w:p w14:paraId="3192DEE7"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A7DFF69" w14:textId="31AD8F2B" w:rsidR="00C64AE5" w:rsidRPr="002C50C1" w:rsidRDefault="00C64AE5" w:rsidP="00DD0E4B">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Digitális tananyagok és kapcsolódó információk keresése magyar és nemzetközi webold</w:t>
      </w:r>
      <w:r w:rsidR="00D67411" w:rsidRPr="002C50C1">
        <w:rPr>
          <w:rFonts w:ascii="Times New Roman" w:eastAsia="Times New Roman" w:hAnsi="Times New Roman" w:cs="Times New Roman"/>
          <w:sz w:val="24"/>
          <w:szCs w:val="24"/>
          <w:lang w:eastAsia="hu-HU"/>
        </w:rPr>
        <w:t>a</w:t>
      </w:r>
      <w:r w:rsidRPr="002C50C1">
        <w:rPr>
          <w:rFonts w:ascii="Times New Roman" w:eastAsia="Times New Roman" w:hAnsi="Times New Roman" w:cs="Times New Roman"/>
          <w:sz w:val="24"/>
          <w:szCs w:val="24"/>
          <w:lang w:eastAsia="hu-HU"/>
        </w:rPr>
        <w:t>lakon, valamint felhasználásuk, feldolgozásuk, kezelésük</w:t>
      </w:r>
    </w:p>
    <w:p w14:paraId="7EBC4186"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172A9E7A"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Rendszerszintű gondolkodás (tudja az információkat rendszerezni, tárolni)</w:t>
      </w:r>
    </w:p>
    <w:p w14:paraId="590E7E45"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1C0EEFA4" w14:textId="673AD593" w:rsidR="00C64AE5" w:rsidRPr="009112B3" w:rsidRDefault="00C64AE5" w:rsidP="009112B3">
      <w:pPr>
        <w:tabs>
          <w:tab w:val="left" w:pos="196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Digitális eszközök a turizmusban</w:t>
      </w:r>
    </w:p>
    <w:p w14:paraId="040C2080"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04791A2" w14:textId="77777777" w:rsidR="00C64AE5" w:rsidRPr="002C50C1" w:rsidRDefault="00C64AE5" w:rsidP="00DD0E4B">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turizmus és a szálláshely-szolgáltatás területén alkalmazott informatikai eszközök meg-ismerése, gyakorlati alkalmazásuk</w:t>
      </w:r>
    </w:p>
    <w:p w14:paraId="34AAEA77"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1BF19F50"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digitális turizmus lényege, informatikai eszközei, technológiái</w:t>
      </w:r>
    </w:p>
    <w:p w14:paraId="1F798FDD"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Szállodai szoftverek: különböző hotelprogramok, helyfoglalási rendszerek</w:t>
      </w:r>
    </w:p>
    <w:p w14:paraId="1590D5EC"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szállodai gazdálkodás informatikai alapjai</w:t>
      </w:r>
    </w:p>
    <w:p w14:paraId="706B80E5" w14:textId="77777777" w:rsidR="00C64AE5" w:rsidRPr="002C50C1" w:rsidRDefault="00C64AE5" w:rsidP="002C50C1">
      <w:pPr>
        <w:spacing w:after="0" w:line="200" w:lineRule="exact"/>
        <w:jc w:val="both"/>
        <w:rPr>
          <w:rFonts w:ascii="Times New Roman" w:eastAsia="Times New Roman" w:hAnsi="Times New Roman" w:cs="Times New Roman"/>
          <w:sz w:val="24"/>
          <w:szCs w:val="24"/>
          <w:lang w:eastAsia="hu-HU"/>
        </w:rPr>
      </w:pPr>
    </w:p>
    <w:p w14:paraId="673CB9F0" w14:textId="77777777" w:rsidR="00C64AE5" w:rsidRPr="002C50C1" w:rsidRDefault="00C64AE5" w:rsidP="002C50C1">
      <w:pPr>
        <w:spacing w:after="0" w:line="352" w:lineRule="exact"/>
        <w:jc w:val="both"/>
        <w:rPr>
          <w:rFonts w:ascii="Times New Roman" w:eastAsia="Times New Roman" w:hAnsi="Times New Roman" w:cs="Times New Roman"/>
          <w:sz w:val="24"/>
          <w:szCs w:val="24"/>
          <w:lang w:eastAsia="hu-HU"/>
        </w:rPr>
      </w:pPr>
    </w:p>
    <w:p w14:paraId="1FB629FF" w14:textId="57204B28" w:rsidR="00C64AE5" w:rsidRPr="002C50C1" w:rsidRDefault="00C64AE5" w:rsidP="009112B3">
      <w:pPr>
        <w:tabs>
          <w:tab w:val="left" w:pos="786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Termelési, értékesítési és turisztikai alapismeretek tantárgy</w:t>
      </w:r>
      <w:r w:rsidRPr="002C50C1">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432/432 óra</w:t>
      </w:r>
    </w:p>
    <w:p w14:paraId="2A75CE24"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0471FEE4" w14:textId="07D5724E" w:rsidR="00C64AE5" w:rsidRPr="002C50C1" w:rsidRDefault="00C64AE5" w:rsidP="009112B3">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9112B3">
        <w:rPr>
          <w:rFonts w:ascii="Times New Roman" w:eastAsia="Times New Roman" w:hAnsi="Times New Roman" w:cs="Times New Roman"/>
          <w:sz w:val="24"/>
          <w:szCs w:val="24"/>
          <w:lang w:eastAsia="hu-HU"/>
        </w:rPr>
        <w:t>:</w:t>
      </w:r>
    </w:p>
    <w:p w14:paraId="244C3311"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1A4FDC89" w14:textId="227FCD86" w:rsidR="00C64AE5" w:rsidRPr="002C50C1" w:rsidRDefault="00C64AE5" w:rsidP="002C50C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átadott ismeretek alapvető célja, hogy az alapozó képzés többi tantárgyával összhangban a tanulók olyan megalapozott szakmai ismeretek birtokába j</w:t>
      </w:r>
      <w:r w:rsidR="00D67411" w:rsidRPr="002C50C1">
        <w:rPr>
          <w:rFonts w:ascii="Times New Roman" w:eastAsia="Times New Roman" w:hAnsi="Times New Roman" w:cs="Times New Roman"/>
          <w:sz w:val="24"/>
          <w:szCs w:val="24"/>
          <w:lang w:eastAsia="hu-HU"/>
        </w:rPr>
        <w:t>ussanak, amelyeket – további ta</w:t>
      </w:r>
      <w:r w:rsidRPr="002C50C1">
        <w:rPr>
          <w:rFonts w:ascii="Times New Roman" w:eastAsia="Times New Roman" w:hAnsi="Times New Roman" w:cs="Times New Roman"/>
          <w:sz w:val="24"/>
          <w:szCs w:val="24"/>
          <w:lang w:eastAsia="hu-HU"/>
        </w:rPr>
        <w:t>nulmányaikat követően – a gyakorlatban is alkalmazni tudnak.</w:t>
      </w:r>
    </w:p>
    <w:p w14:paraId="04CC2095"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260A9912" w14:textId="3BE5B8F5" w:rsidR="00C64AE5" w:rsidRPr="002C50C1" w:rsidRDefault="00C64AE5" w:rsidP="002C50C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Az alapképzésben a tanulók olyan integrált ismereteket, motivációkat szereznek, amelyek alapján el tudják dönteni, hogy a szakmacsoportba tartozó szakmák közül mely szakirányon (szakács, cukrász, pincér – vendégtéri szakember, turisztikai </w:t>
      </w:r>
      <w:r w:rsidR="00D67411" w:rsidRPr="002C50C1">
        <w:rPr>
          <w:rFonts w:ascii="Times New Roman" w:eastAsia="Times New Roman" w:hAnsi="Times New Roman" w:cs="Times New Roman"/>
          <w:sz w:val="24"/>
          <w:szCs w:val="24"/>
          <w:lang w:eastAsia="hu-HU"/>
        </w:rPr>
        <w:t>szakember), milyen képzési szin</w:t>
      </w:r>
      <w:r w:rsidRPr="002C50C1">
        <w:rPr>
          <w:rFonts w:ascii="Times New Roman" w:eastAsia="Times New Roman" w:hAnsi="Times New Roman" w:cs="Times New Roman"/>
          <w:sz w:val="24"/>
          <w:szCs w:val="24"/>
          <w:lang w:eastAsia="hu-HU"/>
        </w:rPr>
        <w:t>ten (szakképzési vagy technikusi) kívánják folytatni tanulmányaikat.</w:t>
      </w:r>
    </w:p>
    <w:p w14:paraId="7F9F1011"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143855CA" w14:textId="77777777" w:rsidR="00C64AE5" w:rsidRPr="002C50C1" w:rsidRDefault="00C64AE5" w:rsidP="002C50C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tartalmainak elsajátítása során a tanulók a szakmacsoportba tartozó szakmákban (cukrász, szakács, pincér – vendégtéri szakember, turisztikai szakember) egységes, integrált, általános, alapozó szakmai ismereteket szereznek.</w:t>
      </w:r>
    </w:p>
    <w:p w14:paraId="5AF64256" w14:textId="77777777" w:rsidR="00C64AE5" w:rsidRPr="002C50C1" w:rsidRDefault="00C64AE5" w:rsidP="002C50C1">
      <w:pPr>
        <w:spacing w:after="0" w:line="236" w:lineRule="auto"/>
        <w:ind w:left="120" w:right="120"/>
        <w:jc w:val="both"/>
        <w:rPr>
          <w:rFonts w:ascii="Times New Roman" w:eastAsia="Times New Roman" w:hAnsi="Times New Roman" w:cs="Times New Roman"/>
          <w:sz w:val="24"/>
          <w:szCs w:val="24"/>
          <w:lang w:eastAsia="hu-HU"/>
        </w:rPr>
      </w:pPr>
    </w:p>
    <w:p w14:paraId="16A772E7" w14:textId="5AED9C92" w:rsidR="00C64AE5" w:rsidRPr="002C50C1" w:rsidRDefault="00C64AE5" w:rsidP="009112B3">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30EFB3C1"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76CFB08D" w14:textId="549666BA" w:rsidR="00C64AE5" w:rsidRPr="009112B3" w:rsidRDefault="00C64AE5"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 cukrászati termelés alapjai</w:t>
      </w:r>
    </w:p>
    <w:p w14:paraId="18B50F54"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cukrászüzem helységei, munkaterületei</w:t>
      </w:r>
    </w:p>
    <w:p w14:paraId="7519D7F6"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termelés élelmiszerbiztonsági és környezetvédelmi követelményei</w:t>
      </w:r>
    </w:p>
    <w:p w14:paraId="7B7EFF62"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52185F17" w14:textId="77777777" w:rsidR="00C64AE5" w:rsidRPr="002C50C1" w:rsidRDefault="00C64AE5" w:rsidP="00DD0E4B">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termékkészítéshez alkalmazott nyersanyagok minősége, tárolása, idegen nyelvű elnevezései</w:t>
      </w:r>
    </w:p>
    <w:p w14:paraId="0C04E560"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32E05C8E"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cukrászati termelés eszközei, berendezései, gépei, balesetvédelmi előírásai</w:t>
      </w:r>
    </w:p>
    <w:p w14:paraId="644B94C4"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Cukrászati alapműveletek idegen nyelvű elnevezései</w:t>
      </w:r>
    </w:p>
    <w:p w14:paraId="42971399"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Cukrászati alapműveletek gyakorlása:</w:t>
      </w:r>
    </w:p>
    <w:p w14:paraId="503FD25D" w14:textId="231A936B" w:rsidR="00C64AE5" w:rsidRPr="00DD0E4B" w:rsidRDefault="00C64AE5" w:rsidP="00DD0E4B">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Megadott receptúra alapján a nyersanyagok mérése, előkészítése</w:t>
      </w:r>
    </w:p>
    <w:p w14:paraId="5589A856" w14:textId="7411AEBE" w:rsidR="00C64AE5" w:rsidRPr="00DD0E4B" w:rsidRDefault="00C64AE5" w:rsidP="00DD0E4B">
      <w:pPr>
        <w:pStyle w:val="Listaszerbekezds"/>
        <w:numPr>
          <w:ilvl w:val="0"/>
          <w:numId w:val="32"/>
        </w:numPr>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Egyszerűen előállítható cukrászati tészták (gyúrt omlós, kevert omlós, forrázott és felvert tészta) készítése, tésztalazító műveletek, tésztafeldolgozás</w:t>
      </w:r>
    </w:p>
    <w:p w14:paraId="1D0BC070" w14:textId="77777777" w:rsidR="00C64AE5" w:rsidRPr="002C50C1" w:rsidRDefault="00C64AE5" w:rsidP="002C50C1">
      <w:pPr>
        <w:spacing w:after="0" w:line="1" w:lineRule="exact"/>
        <w:jc w:val="both"/>
        <w:rPr>
          <w:rFonts w:ascii="Times New Roman" w:eastAsia="Times New Roman" w:hAnsi="Times New Roman" w:cs="Times New Roman"/>
          <w:sz w:val="24"/>
          <w:szCs w:val="24"/>
          <w:lang w:eastAsia="hu-HU"/>
        </w:rPr>
      </w:pPr>
    </w:p>
    <w:p w14:paraId="7B01B964" w14:textId="2FCB2F5E" w:rsidR="00DD0E4B" w:rsidRPr="00DD0E4B" w:rsidRDefault="00C64AE5" w:rsidP="00DD0E4B">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lastRenderedPageBreak/>
        <w:t>Töltelékkészítés a termékekhez: főzés, keverés, adagolás</w:t>
      </w:r>
    </w:p>
    <w:p w14:paraId="13302625" w14:textId="470D5B09" w:rsidR="00C64AE5" w:rsidRPr="00DD0E4B" w:rsidRDefault="00C64AE5" w:rsidP="00DD0E4B">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Cukrászati termékek alakítása: felcsavarás, darabolás, szúrás, lekenés</w:t>
      </w:r>
    </w:p>
    <w:p w14:paraId="39341071"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1D677EF8" w14:textId="373CB452" w:rsidR="00C64AE5" w:rsidRPr="00DD0E4B" w:rsidRDefault="00C64AE5" w:rsidP="00DD0E4B">
      <w:pPr>
        <w:pStyle w:val="Listaszerbekezds"/>
        <w:numPr>
          <w:ilvl w:val="0"/>
          <w:numId w:val="32"/>
        </w:numPr>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Sütés: a sütő beállítása, a sütőlemez behelyezése, forró lemezek, a termékek bal-esetmentes mozgatása, a termékek kisülésének ellenőrzése, sütés utáni teendők</w:t>
      </w:r>
    </w:p>
    <w:p w14:paraId="267EA140" w14:textId="77777777" w:rsidR="00C64AE5" w:rsidRPr="002C50C1" w:rsidRDefault="00C64AE5" w:rsidP="002C50C1">
      <w:pPr>
        <w:spacing w:after="0" w:line="13" w:lineRule="exact"/>
        <w:jc w:val="both"/>
        <w:rPr>
          <w:rFonts w:ascii="Times New Roman" w:eastAsia="Times New Roman" w:hAnsi="Times New Roman" w:cs="Times New Roman"/>
          <w:sz w:val="24"/>
          <w:szCs w:val="24"/>
          <w:lang w:eastAsia="hu-HU"/>
        </w:rPr>
      </w:pPr>
    </w:p>
    <w:p w14:paraId="62FCCDB8" w14:textId="6CBAE9DD" w:rsidR="00C64AE5" w:rsidRPr="00DD0E4B" w:rsidRDefault="00C64AE5" w:rsidP="00DD0E4B">
      <w:pPr>
        <w:pStyle w:val="Listaszerbekezds"/>
        <w:numPr>
          <w:ilvl w:val="0"/>
          <w:numId w:val="32"/>
        </w:numPr>
        <w:tabs>
          <w:tab w:val="left" w:pos="980"/>
        </w:tabs>
        <w:spacing w:after="0" w:line="234" w:lineRule="auto"/>
        <w:jc w:val="both"/>
        <w:rPr>
          <w:rFonts w:ascii="Times New Roman" w:eastAsia="Times New Roman" w:hAnsi="Times New Roman" w:cs="Times New Roman"/>
          <w:sz w:val="24"/>
          <w:szCs w:val="24"/>
          <w:lang w:eastAsia="hu-HU"/>
        </w:rPr>
      </w:pPr>
      <w:r w:rsidRPr="00DD0E4B">
        <w:rPr>
          <w:rFonts w:ascii="Times New Roman" w:eastAsia="Times New Roman" w:hAnsi="Times New Roman" w:cs="Times New Roman"/>
          <w:sz w:val="24"/>
          <w:szCs w:val="24"/>
          <w:lang w:eastAsia="hu-HU"/>
        </w:rPr>
        <w:t>Befejező műveletek: az elkészített termékek egyszerű díszítése, tálalása, formázott díszek készítése, bemutatása</w:t>
      </w:r>
    </w:p>
    <w:p w14:paraId="176CF1E6"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4988C72A" w14:textId="12827028" w:rsidR="00C64AE5" w:rsidRPr="009112B3" w:rsidRDefault="00C64AE5"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Az ételkészítés alapjai</w:t>
      </w:r>
    </w:p>
    <w:p w14:paraId="1F4D8275"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Baleset- és tűzvédelmi szabályok</w:t>
      </w:r>
    </w:p>
    <w:p w14:paraId="7B928111"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Higiéniai és környezetvédelmi szabályok</w:t>
      </w:r>
    </w:p>
    <w:p w14:paraId="3E6E5CB7" w14:textId="77777777" w:rsidR="00C64AE5" w:rsidRPr="002C50C1" w:rsidRDefault="00C64AE5" w:rsidP="002C50C1">
      <w:pPr>
        <w:spacing w:after="0" w:line="1" w:lineRule="exact"/>
        <w:jc w:val="both"/>
        <w:rPr>
          <w:rFonts w:ascii="Times New Roman" w:eastAsia="Times New Roman" w:hAnsi="Times New Roman" w:cs="Times New Roman"/>
          <w:sz w:val="24"/>
          <w:szCs w:val="24"/>
          <w:lang w:eastAsia="hu-HU"/>
        </w:rPr>
      </w:pPr>
    </w:p>
    <w:p w14:paraId="163ABF42" w14:textId="7A7E6656"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szakács szakma fel</w:t>
      </w:r>
      <w:r w:rsidR="00DD0E4B">
        <w:rPr>
          <w:rFonts w:ascii="Times New Roman" w:eastAsia="Times New Roman" w:hAnsi="Times New Roman" w:cs="Times New Roman"/>
          <w:sz w:val="24"/>
          <w:szCs w:val="24"/>
          <w:lang w:eastAsia="hu-HU"/>
        </w:rPr>
        <w:t>építése (tanuló, szakács, chef)</w:t>
      </w:r>
    </w:p>
    <w:p w14:paraId="66C7F402" w14:textId="3D68534D" w:rsidR="00C64AE5" w:rsidRPr="002C50C1" w:rsidRDefault="00C64AE5" w:rsidP="00DD0E4B">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konyha felépítése (konyhai hierarchia, feladatkörök, tech</w:t>
      </w:r>
      <w:r w:rsidR="00D67411" w:rsidRPr="002C50C1">
        <w:rPr>
          <w:rFonts w:ascii="Times New Roman" w:eastAsia="Times New Roman" w:hAnsi="Times New Roman" w:cs="Times New Roman"/>
          <w:sz w:val="24"/>
          <w:szCs w:val="24"/>
          <w:lang w:eastAsia="hu-HU"/>
        </w:rPr>
        <w:t>nikai felépítés, helyiségkapcso</w:t>
      </w:r>
      <w:r w:rsidRPr="002C50C1">
        <w:rPr>
          <w:rFonts w:ascii="Times New Roman" w:eastAsia="Times New Roman" w:hAnsi="Times New Roman" w:cs="Times New Roman"/>
          <w:sz w:val="24"/>
          <w:szCs w:val="24"/>
          <w:lang w:eastAsia="hu-HU"/>
        </w:rPr>
        <w:t>latok)</w:t>
      </w:r>
    </w:p>
    <w:p w14:paraId="1FE8D0F0" w14:textId="77777777" w:rsidR="00C64AE5" w:rsidRPr="002C50C1" w:rsidRDefault="00C64AE5" w:rsidP="002C50C1">
      <w:pPr>
        <w:spacing w:after="0" w:line="14" w:lineRule="exact"/>
        <w:jc w:val="both"/>
        <w:rPr>
          <w:rFonts w:ascii="Times New Roman" w:eastAsia="Times New Roman" w:hAnsi="Times New Roman" w:cs="Times New Roman"/>
          <w:sz w:val="24"/>
          <w:szCs w:val="24"/>
          <w:lang w:eastAsia="hu-HU"/>
        </w:rPr>
      </w:pPr>
    </w:p>
    <w:p w14:paraId="41A4435B" w14:textId="636D380A" w:rsidR="00C64AE5" w:rsidRPr="002C50C1" w:rsidRDefault="00C64AE5" w:rsidP="00DD0E4B">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Pályakép (a múlt és főleg a jelen mértékadó szakemberei) Íz- és illatérzékelés (friss és szárított fűszernövények tulajdonságai, íz- és illatjellemzőjük) Alapvető konyhatechnológiai alapműveletek és ételkészíté</w:t>
      </w:r>
      <w:r w:rsidR="00DD0E4B">
        <w:rPr>
          <w:rFonts w:ascii="Times New Roman" w:eastAsia="Times New Roman" w:hAnsi="Times New Roman" w:cs="Times New Roman"/>
          <w:sz w:val="24"/>
          <w:szCs w:val="24"/>
          <w:lang w:eastAsia="hu-HU"/>
        </w:rPr>
        <w:t>si eljárások, valamint ezek ide</w:t>
      </w:r>
      <w:r w:rsidRPr="002C50C1">
        <w:rPr>
          <w:rFonts w:ascii="Times New Roman" w:eastAsia="Times New Roman" w:hAnsi="Times New Roman" w:cs="Times New Roman"/>
          <w:sz w:val="24"/>
          <w:szCs w:val="24"/>
          <w:lang w:eastAsia="hu-HU"/>
        </w:rPr>
        <w:t>gen nyelvű elnevezései</w:t>
      </w:r>
    </w:p>
    <w:p w14:paraId="793E1BD8" w14:textId="77777777" w:rsidR="009112B3" w:rsidRDefault="009112B3" w:rsidP="009112B3">
      <w:pPr>
        <w:tabs>
          <w:tab w:val="left" w:pos="1940"/>
        </w:tabs>
        <w:spacing w:after="0" w:line="0" w:lineRule="atLeast"/>
        <w:jc w:val="both"/>
        <w:rPr>
          <w:rFonts w:ascii="Times New Roman" w:eastAsia="Times New Roman" w:hAnsi="Times New Roman" w:cs="Times New Roman"/>
          <w:sz w:val="24"/>
          <w:szCs w:val="24"/>
          <w:lang w:eastAsia="hu-HU"/>
        </w:rPr>
      </w:pPr>
    </w:p>
    <w:p w14:paraId="2DD419AB" w14:textId="7EEA2FF1" w:rsidR="00C64AE5" w:rsidRPr="009112B3" w:rsidRDefault="00C64AE5"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 vendégtéri értékesítés alapjai</w:t>
      </w:r>
    </w:p>
    <w:p w14:paraId="3CE98871"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6624304A" w14:textId="77777777" w:rsidR="00C64AE5" w:rsidRPr="002C50C1" w:rsidRDefault="00C64AE5" w:rsidP="00DD0E4B">
      <w:pPr>
        <w:spacing w:after="0" w:line="234" w:lineRule="auto"/>
        <w:ind w:right="2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Baleseti források, a balesetek megelőzésére vonatkozó szabályok Higiéniai előírások</w:t>
      </w:r>
    </w:p>
    <w:p w14:paraId="155D6D8A"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3C3FF4C4"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Egyszerű, vendéggel érintkező és egyéb munkaeszközök</w:t>
      </w:r>
    </w:p>
    <w:p w14:paraId="7C9DCE6E" w14:textId="77777777" w:rsidR="00C64AE5" w:rsidRPr="002C50C1" w:rsidRDefault="00C64AE5" w:rsidP="002C50C1">
      <w:pPr>
        <w:spacing w:after="0" w:line="13" w:lineRule="exact"/>
        <w:jc w:val="both"/>
        <w:rPr>
          <w:rFonts w:ascii="Times New Roman" w:eastAsia="Times New Roman" w:hAnsi="Times New Roman" w:cs="Times New Roman"/>
          <w:sz w:val="24"/>
          <w:szCs w:val="24"/>
          <w:lang w:eastAsia="hu-HU"/>
        </w:rPr>
      </w:pPr>
    </w:p>
    <w:p w14:paraId="700BC088" w14:textId="77777777" w:rsidR="00DD0E4B" w:rsidRDefault="00C64AE5" w:rsidP="00DD0E4B">
      <w:pPr>
        <w:spacing w:after="0" w:line="234" w:lineRule="auto"/>
        <w:ind w:right="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Vendégtéri gépek, berendezések, bútorzat, textíliák és ezek idegen nyelvű elnevezései </w:t>
      </w:r>
    </w:p>
    <w:p w14:paraId="4D0539E3" w14:textId="0DE606A3" w:rsidR="00C64AE5" w:rsidRPr="002C50C1" w:rsidRDefault="00C64AE5" w:rsidP="00DD0E4B">
      <w:pPr>
        <w:spacing w:after="0" w:line="234" w:lineRule="auto"/>
        <w:ind w:right="5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egyszerű alapterítés formái</w:t>
      </w:r>
    </w:p>
    <w:p w14:paraId="4AE5ED25" w14:textId="77777777" w:rsidR="00C64AE5" w:rsidRPr="002C50C1" w:rsidRDefault="00C64AE5" w:rsidP="00DD0E4B">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vendég- és szervizterek előkészítésének alapműveletei</w:t>
      </w:r>
    </w:p>
    <w:p w14:paraId="71C78E9D"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0FB705A3" w14:textId="77777777" w:rsidR="00C64AE5" w:rsidRPr="002C50C1" w:rsidRDefault="00C64AE5" w:rsidP="00DD0E4B">
      <w:pPr>
        <w:spacing w:after="0" w:line="236"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szakma iránti érdeklődés felkeltésének érdekében játékos szituációkat oldanak meg és a tananyag későbbi részeit gyakorolják alapszintű, egyszerűsített formában: alkoholmentes koktélokat kevernek és egyszerű, asztalnál elkészíthető ételeket készítenek.</w:t>
      </w:r>
    </w:p>
    <w:p w14:paraId="7B600791"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2E0F3F36" w14:textId="67E8E9FD" w:rsidR="00C64AE5" w:rsidRPr="009112B3" w:rsidRDefault="00C64AE5"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 turisztikai és szálláshelyi tevékenység alapjai</w:t>
      </w:r>
    </w:p>
    <w:p w14:paraId="19F8C613"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77D37701" w14:textId="6E79C29E" w:rsidR="00C64AE5" w:rsidRPr="002C50C1" w:rsidRDefault="00C64AE5" w:rsidP="00296E35">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turisztikai és szálláshelyi alapismereteken belül a t</w:t>
      </w:r>
      <w:r w:rsidR="00D67411" w:rsidRPr="002C50C1">
        <w:rPr>
          <w:rFonts w:ascii="Times New Roman" w:eastAsia="Times New Roman" w:hAnsi="Times New Roman" w:cs="Times New Roman"/>
          <w:sz w:val="24"/>
          <w:szCs w:val="24"/>
          <w:lang w:eastAsia="hu-HU"/>
        </w:rPr>
        <w:t>anuló megismeri a Nemzeti Turiz</w:t>
      </w:r>
      <w:r w:rsidRPr="002C50C1">
        <w:rPr>
          <w:rFonts w:ascii="Times New Roman" w:eastAsia="Times New Roman" w:hAnsi="Times New Roman" w:cs="Times New Roman"/>
          <w:sz w:val="24"/>
          <w:szCs w:val="24"/>
          <w:lang w:eastAsia="hu-HU"/>
        </w:rPr>
        <w:t>musfejlesztési Stratégia 2030 alapján a kiemelt turisztikai fej</w:t>
      </w:r>
      <w:r w:rsidR="00D67411" w:rsidRPr="002C50C1">
        <w:rPr>
          <w:rFonts w:ascii="Times New Roman" w:eastAsia="Times New Roman" w:hAnsi="Times New Roman" w:cs="Times New Roman"/>
          <w:sz w:val="24"/>
          <w:szCs w:val="24"/>
          <w:lang w:eastAsia="hu-HU"/>
        </w:rPr>
        <w:t>lesztési térségeket és a turisz</w:t>
      </w:r>
      <w:r w:rsidRPr="002C50C1">
        <w:rPr>
          <w:rFonts w:ascii="Times New Roman" w:eastAsia="Times New Roman" w:hAnsi="Times New Roman" w:cs="Times New Roman"/>
          <w:sz w:val="24"/>
          <w:szCs w:val="24"/>
          <w:lang w:eastAsia="hu-HU"/>
        </w:rPr>
        <w:t>tikai termékek hazai trendjeit. A cél, hogy a tanuló tudjon példát hozni a trendek alapján a kiemelt területekről, például:</w:t>
      </w:r>
    </w:p>
    <w:p w14:paraId="068952BC"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5D37A307" w14:textId="21A32E7A" w:rsidR="00C64AE5" w:rsidRPr="00296E35" w:rsidRDefault="00C64AE5" w:rsidP="00296E35">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Balaton – egészségturizmus = Hévíz</w:t>
      </w:r>
    </w:p>
    <w:p w14:paraId="3A762E3E" w14:textId="54882258" w:rsidR="00C64AE5" w:rsidRPr="00296E35" w:rsidRDefault="00C64AE5" w:rsidP="00296E35">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Sopron-Fertő térség – rendezvényturizmus = VOLT Fesztivál</w:t>
      </w:r>
    </w:p>
    <w:p w14:paraId="62D8CD2C"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18EF109A" w14:textId="48A5B4A8" w:rsidR="00296E35" w:rsidRPr="00296E35" w:rsidRDefault="00C64AE5" w:rsidP="00296E35">
      <w:pPr>
        <w:pStyle w:val="Listaszerbekezds"/>
        <w:numPr>
          <w:ilvl w:val="0"/>
          <w:numId w:val="32"/>
        </w:numPr>
        <w:spacing w:after="0" w:line="234" w:lineRule="auto"/>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Tokaj, Felső-Tisza és Nyírség – bor- és gasztronómiai turizmus = Tokaj-hegyaljai borvidék</w:t>
      </w:r>
    </w:p>
    <w:p w14:paraId="413203BB" w14:textId="327DA350" w:rsidR="00C64AE5" w:rsidRPr="00296E35" w:rsidRDefault="00C64AE5" w:rsidP="00296E35">
      <w:pPr>
        <w:pStyle w:val="Listaszerbekezds"/>
        <w:numPr>
          <w:ilvl w:val="0"/>
          <w:numId w:val="32"/>
        </w:numPr>
        <w:spacing w:after="0" w:line="234" w:lineRule="auto"/>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Debrecen, Hajdúszoboszló, Hortobágy, Tisza-tó – aktív turizmus = Tisza-tó</w:t>
      </w:r>
    </w:p>
    <w:p w14:paraId="36C5EEAE" w14:textId="52179CC4" w:rsidR="00C64AE5" w:rsidRPr="00296E35" w:rsidRDefault="00C64AE5" w:rsidP="00296E35">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Budapest – hivatásturizmus</w:t>
      </w:r>
    </w:p>
    <w:p w14:paraId="7478D024" w14:textId="6040052E" w:rsidR="00C64AE5" w:rsidRPr="002C50C1" w:rsidRDefault="00C64AE5" w:rsidP="00296E35">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kiemelt végcél, hogy a tanuló általános műveltsége gazd</w:t>
      </w:r>
      <w:r w:rsidR="00D67411" w:rsidRPr="002C50C1">
        <w:rPr>
          <w:rFonts w:ascii="Times New Roman" w:eastAsia="Times New Roman" w:hAnsi="Times New Roman" w:cs="Times New Roman"/>
          <w:sz w:val="24"/>
          <w:szCs w:val="24"/>
          <w:lang w:eastAsia="hu-HU"/>
        </w:rPr>
        <w:t>agodjon, a térképen való tájéko</w:t>
      </w:r>
      <w:r w:rsidRPr="002C50C1">
        <w:rPr>
          <w:rFonts w:ascii="Times New Roman" w:eastAsia="Times New Roman" w:hAnsi="Times New Roman" w:cs="Times New Roman"/>
          <w:sz w:val="24"/>
          <w:szCs w:val="24"/>
          <w:lang w:eastAsia="hu-HU"/>
        </w:rPr>
        <w:t>zódása javuljon. Az oktatás során ajánlott egy-egy helyszín felkeresése. Az oktatás során bemutatásra kerülnek a különböző szálláshelytípusok. A sz</w:t>
      </w:r>
      <w:r w:rsidR="00D67411" w:rsidRPr="002C50C1">
        <w:rPr>
          <w:rFonts w:ascii="Times New Roman" w:eastAsia="Times New Roman" w:hAnsi="Times New Roman" w:cs="Times New Roman"/>
          <w:sz w:val="24"/>
          <w:szCs w:val="24"/>
          <w:lang w:eastAsia="hu-HU"/>
        </w:rPr>
        <w:t>álláshelyi alapismeretek elsajá</w:t>
      </w:r>
      <w:r w:rsidRPr="002C50C1">
        <w:rPr>
          <w:rFonts w:ascii="Times New Roman" w:eastAsia="Times New Roman" w:hAnsi="Times New Roman" w:cs="Times New Roman"/>
          <w:sz w:val="24"/>
          <w:szCs w:val="24"/>
          <w:lang w:eastAsia="hu-HU"/>
        </w:rPr>
        <w:t xml:space="preserve">títása lehetőséget ad arra, hogy a tanuló a vendégcikluson </w:t>
      </w:r>
      <w:r w:rsidR="00D67411" w:rsidRPr="002C50C1">
        <w:rPr>
          <w:rFonts w:ascii="Times New Roman" w:eastAsia="Times New Roman" w:hAnsi="Times New Roman" w:cs="Times New Roman"/>
          <w:sz w:val="24"/>
          <w:szCs w:val="24"/>
          <w:lang w:eastAsia="hu-HU"/>
        </w:rPr>
        <w:t>keresztül megismerkedjen a szál</w:t>
      </w:r>
      <w:r w:rsidRPr="002C50C1">
        <w:rPr>
          <w:rFonts w:ascii="Times New Roman" w:eastAsia="Times New Roman" w:hAnsi="Times New Roman" w:cs="Times New Roman"/>
          <w:sz w:val="24"/>
          <w:szCs w:val="24"/>
          <w:lang w:eastAsia="hu-HU"/>
        </w:rPr>
        <w:t>láshelyek működésével.</w:t>
      </w:r>
    </w:p>
    <w:p w14:paraId="59D5E791" w14:textId="77777777" w:rsidR="00C64AE5" w:rsidRPr="002C50C1" w:rsidRDefault="00C64AE5" w:rsidP="002C50C1">
      <w:pPr>
        <w:spacing w:after="0" w:line="6" w:lineRule="exact"/>
        <w:jc w:val="both"/>
        <w:rPr>
          <w:rFonts w:ascii="Times New Roman" w:eastAsia="Times New Roman" w:hAnsi="Times New Roman" w:cs="Times New Roman"/>
          <w:sz w:val="24"/>
          <w:szCs w:val="24"/>
          <w:lang w:eastAsia="hu-HU"/>
        </w:rPr>
      </w:pPr>
    </w:p>
    <w:p w14:paraId="7E21947E" w14:textId="77777777" w:rsidR="00C64AE5" w:rsidRPr="002C50C1" w:rsidRDefault="00C64AE5" w:rsidP="00296E3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turizmushoz kapcsolódó fogalmak magyar és idegen nyelven</w:t>
      </w:r>
    </w:p>
    <w:p w14:paraId="694A9869" w14:textId="77777777" w:rsidR="00C64AE5" w:rsidRPr="002C50C1" w:rsidRDefault="00C64AE5" w:rsidP="00296E3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Kiemelt turisztikai fejlesztési térségek:</w:t>
      </w:r>
    </w:p>
    <w:p w14:paraId="6DC5F10C" w14:textId="3F5168C4"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Balaton</w:t>
      </w:r>
    </w:p>
    <w:p w14:paraId="3E2EFE79" w14:textId="4633AD93"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Sopron-Fertő térség</w:t>
      </w:r>
    </w:p>
    <w:p w14:paraId="2BE53E80" w14:textId="68394667"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Tokaj, Felső-Tisza és Nyírség térség</w:t>
      </w:r>
    </w:p>
    <w:p w14:paraId="149B8679" w14:textId="15F44334"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lastRenderedPageBreak/>
        <w:t>Dunakanyar térség</w:t>
      </w:r>
    </w:p>
    <w:p w14:paraId="07151BAB" w14:textId="787238C8"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Debrecen, Hajdúszoboszló, Hortobágy, Tisza-tó térség</w:t>
      </w:r>
    </w:p>
    <w:p w14:paraId="4FD31602" w14:textId="7E6532F5" w:rsidR="00C64AE5" w:rsidRPr="00296E35" w:rsidRDefault="00C64AE5" w:rsidP="00296E35">
      <w:pPr>
        <w:pStyle w:val="Listaszerbekezds"/>
        <w:numPr>
          <w:ilvl w:val="0"/>
          <w:numId w:val="32"/>
        </w:numPr>
        <w:spacing w:after="0" w:line="0" w:lineRule="atLeast"/>
        <w:ind w:left="567" w:firstLine="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Budapest</w:t>
      </w:r>
    </w:p>
    <w:p w14:paraId="70002EFA"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5C7590E8" w14:textId="77777777" w:rsidR="00296E35" w:rsidRDefault="00296E35" w:rsidP="00296E35">
      <w:pPr>
        <w:pStyle w:val="Listaszerbekezds"/>
        <w:numPr>
          <w:ilvl w:val="0"/>
          <w:numId w:val="32"/>
        </w:numPr>
        <w:spacing w:after="0" w:line="236" w:lineRule="auto"/>
        <w:ind w:left="567" w:right="5620" w:firstLine="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Világörökségi helyszínek</w:t>
      </w:r>
    </w:p>
    <w:p w14:paraId="52172E5F" w14:textId="2544EC53" w:rsidR="00C64AE5" w:rsidRPr="00296E35" w:rsidRDefault="00C64AE5" w:rsidP="00296E35">
      <w:pPr>
        <w:spacing w:after="0" w:line="236" w:lineRule="auto"/>
        <w:ind w:right="5620"/>
        <w:jc w:val="both"/>
        <w:rPr>
          <w:rFonts w:ascii="Times New Roman" w:eastAsia="Times New Roman" w:hAnsi="Times New Roman" w:cs="Times New Roman"/>
          <w:sz w:val="24"/>
          <w:szCs w:val="24"/>
          <w:lang w:eastAsia="hu-HU"/>
        </w:rPr>
      </w:pPr>
      <w:r w:rsidRPr="00296E35">
        <w:rPr>
          <w:rFonts w:ascii="Times New Roman" w:eastAsia="Times New Roman" w:hAnsi="Times New Roman" w:cs="Times New Roman"/>
          <w:sz w:val="24"/>
          <w:szCs w:val="24"/>
          <w:lang w:eastAsia="hu-HU"/>
        </w:rPr>
        <w:t>Turisztikai termékek hazai trendjei Egészségturizmus</w:t>
      </w:r>
    </w:p>
    <w:p w14:paraId="5E5ACE99" w14:textId="77777777" w:rsidR="00C64AE5" w:rsidRPr="002C50C1" w:rsidRDefault="00C64AE5" w:rsidP="002C50C1">
      <w:pPr>
        <w:spacing w:after="0" w:line="1" w:lineRule="exact"/>
        <w:jc w:val="both"/>
        <w:rPr>
          <w:rFonts w:ascii="Times New Roman" w:eastAsia="Times New Roman" w:hAnsi="Times New Roman" w:cs="Times New Roman"/>
          <w:sz w:val="24"/>
          <w:szCs w:val="24"/>
          <w:lang w:eastAsia="hu-HU"/>
        </w:rPr>
      </w:pPr>
    </w:p>
    <w:p w14:paraId="5CB4A67C"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Kulturális turizmus</w:t>
      </w:r>
    </w:p>
    <w:p w14:paraId="1963DA43"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6B8EF71" w14:textId="77777777" w:rsidR="00C64AE5" w:rsidRPr="002C50C1" w:rsidRDefault="00C64AE5" w:rsidP="002C50C1">
      <w:pPr>
        <w:spacing w:after="0" w:line="236" w:lineRule="auto"/>
        <w:ind w:right="604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Bor- és gasztronómiai turizmus Hivatásturizmus Rendezvényturizmus</w:t>
      </w:r>
    </w:p>
    <w:p w14:paraId="1FC6973F" w14:textId="77777777" w:rsidR="00C64AE5" w:rsidRPr="002C50C1" w:rsidRDefault="00C64AE5" w:rsidP="002C50C1">
      <w:pPr>
        <w:spacing w:after="0" w:line="2" w:lineRule="exact"/>
        <w:jc w:val="both"/>
        <w:rPr>
          <w:rFonts w:ascii="Times New Roman" w:eastAsia="Times New Roman" w:hAnsi="Times New Roman" w:cs="Times New Roman"/>
          <w:sz w:val="24"/>
          <w:szCs w:val="24"/>
          <w:lang w:eastAsia="hu-HU"/>
        </w:rPr>
      </w:pPr>
    </w:p>
    <w:p w14:paraId="20A51385"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Aktív és természeti turizmus</w:t>
      </w:r>
    </w:p>
    <w:p w14:paraId="77EAA1AA"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szálláshelyek csoportosítása és minősítése</w:t>
      </w:r>
    </w:p>
    <w:p w14:paraId="7F48FA7A"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DBE271D" w14:textId="77777777" w:rsidR="00C64AE5" w:rsidRPr="002C50C1" w:rsidRDefault="00C64AE5" w:rsidP="002C50C1">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szállásfoglalással, vendégfogadással kapcsolatos tevékenységek (foglalás, bejelentkezés, csoportos foglalás)</w:t>
      </w:r>
    </w:p>
    <w:p w14:paraId="72EF42B2" w14:textId="77777777" w:rsidR="00C64AE5" w:rsidRPr="002C50C1" w:rsidRDefault="00C64AE5" w:rsidP="002C50C1">
      <w:pPr>
        <w:spacing w:after="0" w:line="1" w:lineRule="exact"/>
        <w:jc w:val="both"/>
        <w:rPr>
          <w:rFonts w:ascii="Times New Roman" w:eastAsia="Times New Roman" w:hAnsi="Times New Roman" w:cs="Times New Roman"/>
          <w:sz w:val="24"/>
          <w:szCs w:val="24"/>
          <w:lang w:eastAsia="hu-HU"/>
        </w:rPr>
      </w:pPr>
    </w:p>
    <w:p w14:paraId="5FDEAB96"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vendégfogadás helyiségei és munkakörei a vendégcikluson keresztül</w:t>
      </w:r>
    </w:p>
    <w:p w14:paraId="7C697C52"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75D34607" w14:textId="77777777" w:rsidR="00C64AE5" w:rsidRPr="002C50C1" w:rsidRDefault="00C64AE5" w:rsidP="002C50C1">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Szálláshelyi szolgáltatások (szolgáltatások csoportosítása) helyiségei és az azokhoz kapcsoló-dó munkakörök</w:t>
      </w:r>
    </w:p>
    <w:p w14:paraId="45327EA4" w14:textId="77777777" w:rsidR="00C64AE5" w:rsidRPr="002C50C1" w:rsidRDefault="00C64AE5" w:rsidP="002C50C1">
      <w:pPr>
        <w:spacing w:after="0" w:line="1" w:lineRule="exact"/>
        <w:jc w:val="both"/>
        <w:rPr>
          <w:rFonts w:ascii="Times New Roman" w:eastAsia="Times New Roman" w:hAnsi="Times New Roman" w:cs="Times New Roman"/>
          <w:sz w:val="24"/>
          <w:szCs w:val="24"/>
          <w:lang w:eastAsia="hu-HU"/>
        </w:rPr>
      </w:pPr>
    </w:p>
    <w:p w14:paraId="3D313C69" w14:textId="77777777" w:rsidR="00C64AE5" w:rsidRPr="002C50C1" w:rsidRDefault="00C64AE5" w:rsidP="002C50C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Szálláshelyek ellátási tevékenysége és az azokhoz kapcsolódó helyiségek és munkakörök</w:t>
      </w:r>
    </w:p>
    <w:p w14:paraId="50C62879" w14:textId="77777777" w:rsidR="00BB5B4D" w:rsidRPr="002C50C1" w:rsidRDefault="00BB5B4D" w:rsidP="002C50C1">
      <w:pPr>
        <w:tabs>
          <w:tab w:val="left" w:pos="660"/>
        </w:tabs>
        <w:spacing w:after="0" w:line="0" w:lineRule="atLeast"/>
        <w:ind w:left="120"/>
        <w:jc w:val="both"/>
        <w:rPr>
          <w:rFonts w:ascii="Times New Roman" w:eastAsia="Times New Roman" w:hAnsi="Times New Roman" w:cs="Times New Roman"/>
          <w:b/>
          <w:sz w:val="24"/>
          <w:szCs w:val="24"/>
          <w:lang w:eastAsia="hu-HU"/>
        </w:rPr>
      </w:pPr>
    </w:p>
    <w:p w14:paraId="5A2D7DE3" w14:textId="2D9E6691" w:rsidR="00C64AE5" w:rsidRPr="002C50C1" w:rsidRDefault="00C64AE5" w:rsidP="009112B3">
      <w:pPr>
        <w:tabs>
          <w:tab w:val="left" w:pos="66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Szakács – középszintű képzés megnevezésű tanulási terület</w:t>
      </w:r>
    </w:p>
    <w:p w14:paraId="1E435B16" w14:textId="77777777" w:rsidR="00C64AE5" w:rsidRPr="002C50C1" w:rsidRDefault="00C64AE5" w:rsidP="002C50C1">
      <w:pPr>
        <w:spacing w:after="0" w:line="276" w:lineRule="exact"/>
        <w:jc w:val="both"/>
        <w:rPr>
          <w:rFonts w:ascii="Times New Roman" w:eastAsia="Times New Roman" w:hAnsi="Times New Roman" w:cs="Times New Roman"/>
          <w:sz w:val="24"/>
          <w:szCs w:val="24"/>
          <w:lang w:eastAsia="hu-HU"/>
        </w:rPr>
      </w:pPr>
    </w:p>
    <w:p w14:paraId="190A2ADE" w14:textId="56DB97B9" w:rsidR="00C64AE5" w:rsidRPr="002C50C1" w:rsidRDefault="00C64AE5" w:rsidP="004750B1">
      <w:pPr>
        <w:spacing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w:t>
      </w:r>
      <w:r w:rsidR="004750B1">
        <w:rPr>
          <w:rFonts w:ascii="Times New Roman" w:eastAsia="Times New Roman" w:hAnsi="Times New Roman" w:cs="Times New Roman"/>
          <w:sz w:val="24"/>
          <w:szCs w:val="24"/>
          <w:lang w:eastAsia="hu-HU"/>
        </w:rPr>
        <w:t xml:space="preserve">let tantárgyainak </w:t>
      </w:r>
      <w:proofErr w:type="spellStart"/>
      <w:r w:rsidR="004750B1">
        <w:rPr>
          <w:rFonts w:ascii="Times New Roman" w:eastAsia="Times New Roman" w:hAnsi="Times New Roman" w:cs="Times New Roman"/>
          <w:sz w:val="24"/>
          <w:szCs w:val="24"/>
          <w:lang w:eastAsia="hu-HU"/>
        </w:rPr>
        <w:t>összóraszáma</w:t>
      </w:r>
      <w:proofErr w:type="spellEnd"/>
      <w:r w:rsidR="004750B1">
        <w:rPr>
          <w:rFonts w:ascii="Times New Roman" w:eastAsia="Times New Roman" w:hAnsi="Times New Roman" w:cs="Times New Roman"/>
          <w:sz w:val="24"/>
          <w:szCs w:val="24"/>
          <w:lang w:eastAsia="hu-HU"/>
        </w:rPr>
        <w:t>:</w:t>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t xml:space="preserve">       </w:t>
      </w:r>
      <w:r w:rsidR="00B9447D">
        <w:rPr>
          <w:rFonts w:ascii="Times New Roman" w:eastAsia="Times New Roman" w:hAnsi="Times New Roman" w:cs="Times New Roman"/>
          <w:sz w:val="24"/>
          <w:szCs w:val="24"/>
          <w:lang w:eastAsia="hu-HU"/>
        </w:rPr>
        <w:t>1747/1372</w:t>
      </w:r>
      <w:r w:rsidRPr="002C50C1">
        <w:rPr>
          <w:rFonts w:ascii="Times New Roman" w:eastAsia="Times New Roman" w:hAnsi="Times New Roman" w:cs="Times New Roman"/>
          <w:sz w:val="24"/>
          <w:szCs w:val="24"/>
          <w:lang w:eastAsia="hu-HU"/>
        </w:rPr>
        <w:t xml:space="preserve"> óra</w:t>
      </w:r>
    </w:p>
    <w:p w14:paraId="361B5241" w14:textId="77777777" w:rsidR="00C64AE5" w:rsidRDefault="00C64AE5" w:rsidP="009112B3">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tanulási terület tartalmi összefoglalója</w:t>
      </w:r>
    </w:p>
    <w:p w14:paraId="4DA3261B" w14:textId="77777777" w:rsidR="004750B1" w:rsidRPr="002C50C1" w:rsidRDefault="004750B1" w:rsidP="009112B3">
      <w:pPr>
        <w:spacing w:after="0" w:line="0" w:lineRule="atLeast"/>
        <w:jc w:val="both"/>
        <w:rPr>
          <w:rFonts w:ascii="Times New Roman" w:eastAsia="Times New Roman" w:hAnsi="Times New Roman" w:cs="Times New Roman"/>
          <w:sz w:val="24"/>
          <w:szCs w:val="24"/>
          <w:lang w:eastAsia="hu-HU"/>
        </w:rPr>
      </w:pPr>
    </w:p>
    <w:p w14:paraId="512F45A7"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1D9000CB" w14:textId="2B433292" w:rsidR="00C64AE5" w:rsidRPr="002C50C1" w:rsidRDefault="00C64AE5" w:rsidP="009112B3">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 átlátja a konyhai folyamatok összes</w:t>
      </w:r>
      <w:r w:rsidR="005B4FC6" w:rsidRPr="002C50C1">
        <w:rPr>
          <w:rFonts w:ascii="Times New Roman" w:eastAsia="Times New Roman" w:hAnsi="Times New Roman" w:cs="Times New Roman"/>
          <w:sz w:val="24"/>
          <w:szCs w:val="24"/>
          <w:lang w:eastAsia="hu-HU"/>
        </w:rPr>
        <w:t>s</w:t>
      </w:r>
      <w:r w:rsidRPr="002C50C1">
        <w:rPr>
          <w:rFonts w:ascii="Times New Roman" w:eastAsia="Times New Roman" w:hAnsi="Times New Roman" w:cs="Times New Roman"/>
          <w:sz w:val="24"/>
          <w:szCs w:val="24"/>
          <w:lang w:eastAsia="hu-HU"/>
        </w:rPr>
        <w:t>égét, kapcsolati rendszerét, tud komplexen g</w:t>
      </w:r>
      <w:r w:rsidR="00D67411" w:rsidRPr="002C50C1">
        <w:rPr>
          <w:rFonts w:ascii="Times New Roman" w:eastAsia="Times New Roman" w:hAnsi="Times New Roman" w:cs="Times New Roman"/>
          <w:sz w:val="24"/>
          <w:szCs w:val="24"/>
          <w:lang w:eastAsia="hu-HU"/>
        </w:rPr>
        <w:t>on</w:t>
      </w:r>
      <w:r w:rsidRPr="002C50C1">
        <w:rPr>
          <w:rFonts w:ascii="Times New Roman" w:eastAsia="Times New Roman" w:hAnsi="Times New Roman" w:cs="Times New Roman"/>
          <w:sz w:val="24"/>
          <w:szCs w:val="24"/>
          <w:lang w:eastAsia="hu-HU"/>
        </w:rPr>
        <w:t>dolkodni. Árukészletet kezel, rendel, átvesz, raktároz. Menü- és büféajánlatokat ír. Ismeri a különféle technológiák és alapanyagok kapcsolati hatását. Komplett ételeket és menüsorokat készít, betartja a technológiai és higiéniai előírásokat.</w:t>
      </w:r>
    </w:p>
    <w:p w14:paraId="387B3F84" w14:textId="77777777" w:rsidR="00C64AE5" w:rsidRPr="002C50C1" w:rsidRDefault="00C64AE5" w:rsidP="002C50C1">
      <w:pPr>
        <w:spacing w:after="0" w:line="278" w:lineRule="exact"/>
        <w:jc w:val="both"/>
        <w:rPr>
          <w:rFonts w:ascii="Times New Roman" w:eastAsia="Times New Roman" w:hAnsi="Times New Roman" w:cs="Times New Roman"/>
          <w:sz w:val="24"/>
          <w:szCs w:val="24"/>
          <w:lang w:eastAsia="hu-HU"/>
        </w:rPr>
      </w:pPr>
    </w:p>
    <w:p w14:paraId="6B4087A3" w14:textId="354667BB" w:rsidR="00C64AE5" w:rsidRPr="002C50C1" w:rsidRDefault="00C64AE5" w:rsidP="004750B1">
      <w:pPr>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Előkészítés és élelmiszer-feldolgozás tantárgy</w:t>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4750B1">
        <w:rPr>
          <w:rFonts w:ascii="Times New Roman" w:eastAsia="Times New Roman" w:hAnsi="Times New Roman" w:cs="Times New Roman"/>
          <w:sz w:val="24"/>
          <w:szCs w:val="24"/>
          <w:lang w:eastAsia="hu-HU"/>
        </w:rPr>
        <w:tab/>
      </w:r>
      <w:r w:rsidR="00E31025">
        <w:rPr>
          <w:rFonts w:ascii="Times New Roman" w:eastAsia="Times New Roman" w:hAnsi="Times New Roman" w:cs="Times New Roman"/>
          <w:b/>
          <w:sz w:val="24"/>
          <w:szCs w:val="24"/>
          <w:lang w:eastAsia="hu-HU"/>
        </w:rPr>
        <w:t>237</w:t>
      </w:r>
      <w:r w:rsidRPr="002C50C1">
        <w:rPr>
          <w:rFonts w:ascii="Times New Roman" w:eastAsia="Times New Roman" w:hAnsi="Times New Roman" w:cs="Times New Roman"/>
          <w:b/>
          <w:sz w:val="24"/>
          <w:szCs w:val="24"/>
          <w:lang w:eastAsia="hu-HU"/>
        </w:rPr>
        <w:t>/170 óra</w:t>
      </w:r>
    </w:p>
    <w:p w14:paraId="25A06C81" w14:textId="77777777" w:rsidR="00C64AE5" w:rsidRPr="002C50C1" w:rsidRDefault="00C64AE5" w:rsidP="002C50C1">
      <w:pPr>
        <w:spacing w:after="0" w:line="277" w:lineRule="exact"/>
        <w:jc w:val="both"/>
        <w:rPr>
          <w:rFonts w:ascii="Times New Roman" w:eastAsia="Times New Roman" w:hAnsi="Times New Roman" w:cs="Times New Roman"/>
          <w:sz w:val="24"/>
          <w:szCs w:val="24"/>
          <w:lang w:eastAsia="hu-HU"/>
        </w:rPr>
      </w:pPr>
    </w:p>
    <w:p w14:paraId="166F671C" w14:textId="20DEDF06" w:rsidR="00C64AE5" w:rsidRPr="002C50C1" w:rsidRDefault="00C64AE5" w:rsidP="009112B3">
      <w:pPr>
        <w:tabs>
          <w:tab w:val="left" w:pos="152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9112B3">
        <w:rPr>
          <w:rFonts w:ascii="Times New Roman" w:eastAsia="Times New Roman" w:hAnsi="Times New Roman" w:cs="Times New Roman"/>
          <w:sz w:val="24"/>
          <w:szCs w:val="24"/>
          <w:lang w:eastAsia="hu-HU"/>
        </w:rPr>
        <w:t>:</w:t>
      </w:r>
    </w:p>
    <w:p w14:paraId="4AD35345" w14:textId="77777777" w:rsidR="00C64AE5" w:rsidRPr="002C50C1" w:rsidRDefault="00C64AE5" w:rsidP="002C50C1">
      <w:pPr>
        <w:spacing w:after="0" w:line="12" w:lineRule="exact"/>
        <w:jc w:val="both"/>
        <w:rPr>
          <w:rFonts w:ascii="Times New Roman" w:eastAsia="Times New Roman" w:hAnsi="Times New Roman" w:cs="Times New Roman"/>
          <w:sz w:val="24"/>
          <w:szCs w:val="24"/>
          <w:lang w:eastAsia="hu-HU"/>
        </w:rPr>
      </w:pPr>
    </w:p>
    <w:p w14:paraId="282E5D74" w14:textId="1229828A" w:rsidR="00C64AE5" w:rsidRPr="002C50C1" w:rsidRDefault="00C64AE5" w:rsidP="002C50C1">
      <w:pPr>
        <w:spacing w:after="0" w:line="236" w:lineRule="auto"/>
        <w:ind w:left="120"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tanuló azonosítja, csoportosítja a konyhában használatos </w:t>
      </w:r>
      <w:r w:rsidR="00D67411" w:rsidRPr="002C50C1">
        <w:rPr>
          <w:rFonts w:ascii="Times New Roman" w:eastAsia="Times New Roman" w:hAnsi="Times New Roman" w:cs="Times New Roman"/>
          <w:sz w:val="24"/>
          <w:szCs w:val="24"/>
          <w:lang w:eastAsia="hu-HU"/>
        </w:rPr>
        <w:t>alapanyagokat és eszközöket, me</w:t>
      </w:r>
      <w:r w:rsidRPr="002C50C1">
        <w:rPr>
          <w:rFonts w:ascii="Times New Roman" w:eastAsia="Times New Roman" w:hAnsi="Times New Roman" w:cs="Times New Roman"/>
          <w:sz w:val="24"/>
          <w:szCs w:val="24"/>
          <w:lang w:eastAsia="hu-HU"/>
        </w:rPr>
        <w:t>lyeket helyesen alkalmaz. Alapkészítményeket állít elő a megismert anyagok, eszközök és technológiák felhasználásával.</w:t>
      </w:r>
    </w:p>
    <w:p w14:paraId="4231DA9A" w14:textId="77777777" w:rsidR="00C64AE5" w:rsidRPr="002C50C1" w:rsidRDefault="00C64AE5" w:rsidP="002C50C1">
      <w:pPr>
        <w:spacing w:after="0" w:line="236" w:lineRule="auto"/>
        <w:ind w:left="120" w:right="120"/>
        <w:jc w:val="both"/>
        <w:rPr>
          <w:rFonts w:ascii="Times New Roman" w:eastAsia="Times New Roman" w:hAnsi="Times New Roman" w:cs="Times New Roman"/>
          <w:sz w:val="24"/>
          <w:szCs w:val="24"/>
          <w:lang w:eastAsia="hu-HU"/>
        </w:rPr>
      </w:pPr>
    </w:p>
    <w:p w14:paraId="2CFF25C9" w14:textId="30067A9D" w:rsidR="004750B1" w:rsidRPr="002C50C1" w:rsidRDefault="004750B1" w:rsidP="004750B1">
      <w:pPr>
        <w:tabs>
          <w:tab w:val="left" w:pos="1460"/>
        </w:tabs>
        <w:spacing w:after="0" w:line="0" w:lineRule="atLeast"/>
        <w:ind w:right="4180"/>
        <w:rPr>
          <w:rFonts w:ascii="Times New Roman" w:eastAsia="Times New Roman" w:hAnsi="Times New Roman" w:cs="Times New Roman"/>
          <w:b/>
          <w:w w:val="99"/>
          <w:sz w:val="24"/>
          <w:szCs w:val="24"/>
          <w:lang w:eastAsia="hu-HU"/>
        </w:rPr>
      </w:pPr>
      <w:r w:rsidRPr="002C50C1">
        <w:rPr>
          <w:rFonts w:ascii="Times New Roman" w:eastAsia="Times New Roman" w:hAnsi="Times New Roman" w:cs="Times New Roman"/>
          <w:b/>
          <w:w w:val="99"/>
          <w:sz w:val="24"/>
          <w:szCs w:val="24"/>
          <w:lang w:eastAsia="hu-HU"/>
        </w:rPr>
        <w:t>A tantárgy témakörei</w:t>
      </w:r>
    </w:p>
    <w:p w14:paraId="53595747" w14:textId="5D57B4E1" w:rsidR="004750B1" w:rsidRPr="000B7C19" w:rsidRDefault="004750B1" w:rsidP="004750B1">
      <w:pPr>
        <w:tabs>
          <w:tab w:val="left" w:pos="1460"/>
        </w:tabs>
        <w:spacing w:after="0" w:line="0" w:lineRule="atLeast"/>
        <w:ind w:right="4160"/>
        <w:rPr>
          <w:rFonts w:ascii="Times New Roman" w:eastAsia="Times New Roman" w:hAnsi="Times New Roman" w:cs="Times New Roman"/>
          <w:b/>
          <w:sz w:val="24"/>
          <w:szCs w:val="24"/>
          <w:lang w:eastAsia="hu-HU"/>
        </w:rPr>
      </w:pPr>
      <w:r w:rsidRPr="000B7C19">
        <w:rPr>
          <w:rFonts w:ascii="Times New Roman" w:eastAsia="Times New Roman" w:hAnsi="Times New Roman" w:cs="Times New Roman"/>
          <w:b/>
          <w:sz w:val="24"/>
          <w:szCs w:val="24"/>
          <w:lang w:eastAsia="hu-HU"/>
        </w:rPr>
        <w:t>Előkészítés</w:t>
      </w:r>
    </w:p>
    <w:p w14:paraId="25760EAB" w14:textId="77777777" w:rsidR="004750B1" w:rsidRPr="002C50C1" w:rsidRDefault="004750B1" w:rsidP="009D22E5">
      <w:pPr>
        <w:spacing w:after="0" w:line="0" w:lineRule="atLeast"/>
        <w:rPr>
          <w:rFonts w:ascii="Times New Roman" w:eastAsia="Times New Roman" w:hAnsi="Times New Roman" w:cs="Times New Roman"/>
          <w:w w:val="99"/>
          <w:sz w:val="24"/>
          <w:szCs w:val="24"/>
          <w:lang w:eastAsia="hu-HU"/>
        </w:rPr>
      </w:pPr>
      <w:r w:rsidRPr="002C50C1">
        <w:rPr>
          <w:rFonts w:ascii="Times New Roman" w:eastAsia="Times New Roman" w:hAnsi="Times New Roman" w:cs="Times New Roman"/>
          <w:w w:val="99"/>
          <w:sz w:val="24"/>
          <w:szCs w:val="24"/>
          <w:lang w:eastAsia="hu-HU"/>
        </w:rPr>
        <w:t>A tanulók felismerik és csoportosítják a növényi és állati eredetű élelmiszereket.</w:t>
      </w:r>
    </w:p>
    <w:p w14:paraId="26FB8974"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1AD4E3C3"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Zöldségek és gyümölcsök esetében belátják az idényszerűség fontosságát.</w:t>
      </w:r>
    </w:p>
    <w:p w14:paraId="7432614A"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Ismerik az előkészítés műveleti sorrendjét: válogatás, száraz és nedves tisztítás, darabolás.</w:t>
      </w:r>
    </w:p>
    <w:p w14:paraId="4BCB4F97"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Az előkészített alapanyagokat minél gyorsabban felhasználják.</w:t>
      </w:r>
    </w:p>
    <w:p w14:paraId="51B9297F"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4779DE94" w14:textId="77777777" w:rsidR="00BB5B4D" w:rsidRPr="002C50C1" w:rsidRDefault="00BB5B4D" w:rsidP="009D22E5">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vágóállatok, szárnyasok, halak esetében tisztában vannak a darabolás, filézés, csontozás, valamint a rostirány fogalmával.</w:t>
      </w:r>
    </w:p>
    <w:p w14:paraId="295CADC2"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6382A4B8" w14:textId="5F12AD50" w:rsidR="00BB5B4D" w:rsidRPr="009112B3" w:rsidRDefault="00BB5B4D"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Alapműveletek, fűszerezés, ízesítés</w:t>
      </w:r>
    </w:p>
    <w:p w14:paraId="25F61E5B"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alkalmazzák a következő eljárásokat:</w:t>
      </w:r>
    </w:p>
    <w:p w14:paraId="6DF75808"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Felületkezelés: fényezés, áthúzás, bevonás, dermesztés</w:t>
      </w:r>
    </w:p>
    <w:p w14:paraId="44F915FB"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22CD0764" w14:textId="50C85B02" w:rsidR="00BB5B4D" w:rsidRPr="002C50C1" w:rsidRDefault="00BB5B4D" w:rsidP="009D22E5">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Élvezeti érték növelése: ízesítés, fűszerezés, színezés, tisztí</w:t>
      </w:r>
      <w:r w:rsidR="00D67411" w:rsidRPr="002C50C1">
        <w:rPr>
          <w:rFonts w:ascii="Times New Roman" w:eastAsia="Times New Roman" w:hAnsi="Times New Roman" w:cs="Times New Roman"/>
          <w:sz w:val="24"/>
          <w:szCs w:val="24"/>
          <w:lang w:eastAsia="hu-HU"/>
        </w:rPr>
        <w:t>tás, derítés, parírozás, lehabo</w:t>
      </w:r>
      <w:r w:rsidRPr="002C50C1">
        <w:rPr>
          <w:rFonts w:ascii="Times New Roman" w:eastAsia="Times New Roman" w:hAnsi="Times New Roman" w:cs="Times New Roman"/>
          <w:sz w:val="24"/>
          <w:szCs w:val="24"/>
          <w:lang w:eastAsia="hu-HU"/>
        </w:rPr>
        <w:t>zás, szűrés</w:t>
      </w:r>
    </w:p>
    <w:p w14:paraId="2EA14C90"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7D0303DB" w14:textId="77777777" w:rsidR="00BB5B4D" w:rsidRPr="002C50C1" w:rsidRDefault="00BB5B4D" w:rsidP="009D22E5">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Formaadás: kiszúrás, lepréselés, sajtolás, szeletelés, darabolás, passzírozás, kiszaggatás, sodrás, fonás, dresszírozás</w:t>
      </w:r>
    </w:p>
    <w:p w14:paraId="77B7D6B3"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Lazítás: járulékos anyaggal, zsiradékkal, levegőbevitellel, egyéb mechanikai úton</w:t>
      </w:r>
    </w:p>
    <w:p w14:paraId="62B491D4"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Összeállítás: töltés, kikeverés, összekeverés, gyúrás, lerakás, rétegezés</w:t>
      </w:r>
    </w:p>
    <w:p w14:paraId="444B5525"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190E5232" w14:textId="77777777" w:rsidR="00BB5B4D" w:rsidRPr="002C50C1" w:rsidRDefault="00BB5B4D" w:rsidP="009D22E5">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Fűszerezés, ízesítés: </w:t>
      </w:r>
      <w:proofErr w:type="spellStart"/>
      <w:r w:rsidRPr="002C50C1">
        <w:rPr>
          <w:rFonts w:ascii="Times New Roman" w:eastAsia="Times New Roman" w:hAnsi="Times New Roman" w:cs="Times New Roman"/>
          <w:sz w:val="24"/>
          <w:szCs w:val="24"/>
          <w:lang w:eastAsia="hu-HU"/>
        </w:rPr>
        <w:t>bouquetgarni</w:t>
      </w:r>
      <w:proofErr w:type="spellEnd"/>
      <w:r w:rsidRPr="002C50C1">
        <w:rPr>
          <w:rFonts w:ascii="Times New Roman" w:eastAsia="Times New Roman" w:hAnsi="Times New Roman" w:cs="Times New Roman"/>
          <w:sz w:val="24"/>
          <w:szCs w:val="24"/>
          <w:lang w:eastAsia="hu-HU"/>
        </w:rPr>
        <w:t xml:space="preserve">, fűszerzacskó, friss fűszernövények használata, sózás (sófajták), édesítés, </w:t>
      </w:r>
      <w:proofErr w:type="spellStart"/>
      <w:r w:rsidRPr="002C50C1">
        <w:rPr>
          <w:rFonts w:ascii="Times New Roman" w:eastAsia="Times New Roman" w:hAnsi="Times New Roman" w:cs="Times New Roman"/>
          <w:sz w:val="24"/>
          <w:szCs w:val="24"/>
          <w:lang w:eastAsia="hu-HU"/>
        </w:rPr>
        <w:t>savasítás</w:t>
      </w:r>
      <w:proofErr w:type="spellEnd"/>
      <w:r w:rsidRPr="002C50C1">
        <w:rPr>
          <w:rFonts w:ascii="Times New Roman" w:eastAsia="Times New Roman" w:hAnsi="Times New Roman" w:cs="Times New Roman"/>
          <w:sz w:val="24"/>
          <w:szCs w:val="24"/>
          <w:lang w:eastAsia="hu-HU"/>
        </w:rPr>
        <w:t>, ízesítőkeverékek (</w:t>
      </w:r>
      <w:proofErr w:type="spellStart"/>
      <w:r w:rsidRPr="002C50C1">
        <w:rPr>
          <w:rFonts w:ascii="Times New Roman" w:eastAsia="Times New Roman" w:hAnsi="Times New Roman" w:cs="Times New Roman"/>
          <w:sz w:val="24"/>
          <w:szCs w:val="24"/>
          <w:lang w:eastAsia="hu-HU"/>
        </w:rPr>
        <w:t>sofrito</w:t>
      </w:r>
      <w:proofErr w:type="spellEnd"/>
      <w:r w:rsidRPr="002C50C1">
        <w:rPr>
          <w:rFonts w:ascii="Times New Roman" w:eastAsia="Times New Roman" w:hAnsi="Times New Roman" w:cs="Times New Roman"/>
          <w:sz w:val="24"/>
          <w:szCs w:val="24"/>
          <w:lang w:eastAsia="hu-HU"/>
        </w:rPr>
        <w:t xml:space="preserve">, </w:t>
      </w:r>
      <w:proofErr w:type="spellStart"/>
      <w:r w:rsidRPr="002C50C1">
        <w:rPr>
          <w:rFonts w:ascii="Times New Roman" w:eastAsia="Times New Roman" w:hAnsi="Times New Roman" w:cs="Times New Roman"/>
          <w:sz w:val="24"/>
          <w:szCs w:val="24"/>
          <w:lang w:eastAsia="hu-HU"/>
        </w:rPr>
        <w:t>mirepoix</w:t>
      </w:r>
      <w:proofErr w:type="spellEnd"/>
      <w:r w:rsidRPr="002C50C1">
        <w:rPr>
          <w:rFonts w:ascii="Times New Roman" w:eastAsia="Times New Roman" w:hAnsi="Times New Roman" w:cs="Times New Roman"/>
          <w:sz w:val="24"/>
          <w:szCs w:val="24"/>
          <w:lang w:eastAsia="hu-HU"/>
        </w:rPr>
        <w:t xml:space="preserve">, </w:t>
      </w:r>
      <w:proofErr w:type="spellStart"/>
      <w:r w:rsidRPr="002C50C1">
        <w:rPr>
          <w:rFonts w:ascii="Times New Roman" w:eastAsia="Times New Roman" w:hAnsi="Times New Roman" w:cs="Times New Roman"/>
          <w:sz w:val="24"/>
          <w:szCs w:val="24"/>
          <w:lang w:eastAsia="hu-HU"/>
        </w:rPr>
        <w:t>persillade</w:t>
      </w:r>
      <w:proofErr w:type="spellEnd"/>
      <w:r w:rsidRPr="002C50C1">
        <w:rPr>
          <w:rFonts w:ascii="Times New Roman" w:eastAsia="Times New Roman" w:hAnsi="Times New Roman" w:cs="Times New Roman"/>
          <w:sz w:val="24"/>
          <w:szCs w:val="24"/>
          <w:lang w:eastAsia="hu-HU"/>
        </w:rPr>
        <w:t>)</w:t>
      </w:r>
    </w:p>
    <w:p w14:paraId="55741544"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6160A805" w14:textId="296F73A5" w:rsidR="00BB5B4D" w:rsidRPr="009112B3" w:rsidRDefault="00BB5B4D"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Alaplevek, rövidlevek, kivonatok és pecsenyelevek</w:t>
      </w:r>
    </w:p>
    <w:p w14:paraId="541AAB3F"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1E286B27" w14:textId="2A24780B" w:rsidR="00BB5B4D" w:rsidRPr="002C50C1" w:rsidRDefault="009D22E5" w:rsidP="009D22E5">
      <w:pPr>
        <w:tabs>
          <w:tab w:val="left" w:pos="633"/>
        </w:tabs>
        <w:spacing w:after="0" w:line="237" w:lineRule="auto"/>
        <w:ind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BB5B4D" w:rsidRPr="002C50C1">
        <w:rPr>
          <w:rFonts w:ascii="Times New Roman" w:eastAsia="Times New Roman" w:hAnsi="Times New Roman" w:cs="Times New Roman"/>
          <w:sz w:val="24"/>
          <w:szCs w:val="24"/>
          <w:lang w:eastAsia="hu-HU"/>
        </w:rPr>
        <w:t>tanulók megismerik a világos és barna alaplevek fajtáit.</w:t>
      </w:r>
      <w:r w:rsidR="00D67411" w:rsidRPr="002C50C1">
        <w:rPr>
          <w:rFonts w:ascii="Times New Roman" w:eastAsia="Times New Roman" w:hAnsi="Times New Roman" w:cs="Times New Roman"/>
          <w:sz w:val="24"/>
          <w:szCs w:val="24"/>
          <w:lang w:eastAsia="hu-HU"/>
        </w:rPr>
        <w:t xml:space="preserve"> A hasonló technológiával készü</w:t>
      </w:r>
      <w:r w:rsidR="00BB5B4D" w:rsidRPr="002C50C1">
        <w:rPr>
          <w:rFonts w:ascii="Times New Roman" w:eastAsia="Times New Roman" w:hAnsi="Times New Roman" w:cs="Times New Roman"/>
          <w:sz w:val="24"/>
          <w:szCs w:val="24"/>
          <w:lang w:eastAsia="hu-HU"/>
        </w:rPr>
        <w:t>lő híg levesekhez képest a világos és barna alaplevek esetében jelentősen kevesebb sót és fűszert alkalmaznak, mivel a későbbi felhasználás miatt (beforralás, koncentrálás) ezek az ízek felerősödnek.</w:t>
      </w:r>
    </w:p>
    <w:p w14:paraId="0FA373CA"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0C9DBDD7" w14:textId="583A62D7" w:rsidR="00BB5B4D" w:rsidRPr="002C50C1" w:rsidRDefault="00BB5B4D" w:rsidP="009D22E5">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Barna alaplevek (borjú, marha, sertés, kacsa, liba, vad) </w:t>
      </w:r>
      <w:r w:rsidR="00D67411" w:rsidRPr="002C50C1">
        <w:rPr>
          <w:rFonts w:ascii="Times New Roman" w:eastAsia="Times New Roman" w:hAnsi="Times New Roman" w:cs="Times New Roman"/>
          <w:sz w:val="24"/>
          <w:szCs w:val="24"/>
          <w:lang w:eastAsia="hu-HU"/>
        </w:rPr>
        <w:t>esetén a főzést megelőzően elvé</w:t>
      </w:r>
      <w:r w:rsidRPr="002C50C1">
        <w:rPr>
          <w:rFonts w:ascii="Times New Roman" w:eastAsia="Times New Roman" w:hAnsi="Times New Roman" w:cs="Times New Roman"/>
          <w:sz w:val="24"/>
          <w:szCs w:val="24"/>
          <w:lang w:eastAsia="hu-HU"/>
        </w:rPr>
        <w:t>geznek egy erőteljes pirítást, s ezzel megadják a későbbi barna színt. Ezeknél a leveknél hosszabb főzési idő szükséges.</w:t>
      </w:r>
    </w:p>
    <w:p w14:paraId="1A889017"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040C7190"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Világos alaplevet (csirke, zöldség, hal) rövidebb főzési idővel készítenek.</w:t>
      </w:r>
    </w:p>
    <w:p w14:paraId="6C6D656C"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3BD8BE58" w14:textId="2902DCB8" w:rsidR="00BB5B4D" w:rsidRPr="009112B3" w:rsidRDefault="00BB5B4D" w:rsidP="009112B3">
      <w:pPr>
        <w:tabs>
          <w:tab w:val="left" w:pos="208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Alapkészítmények</w:t>
      </w:r>
    </w:p>
    <w:p w14:paraId="050B1535" w14:textId="77777777" w:rsidR="00BB5B4D" w:rsidRPr="002C50C1" w:rsidRDefault="00BB5B4D" w:rsidP="009D22E5">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előállítják a következő alapkészítményeket:</w:t>
      </w:r>
    </w:p>
    <w:p w14:paraId="15394090" w14:textId="1DCEF265" w:rsidR="00BB5B4D" w:rsidRPr="00A01181" w:rsidRDefault="00BB5B4D" w:rsidP="00A01181">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fűszervajak: hidegen és melegen kevert fűszervajak</w:t>
      </w:r>
    </w:p>
    <w:p w14:paraId="506E9187" w14:textId="5AA7CC0A"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farce</w:t>
      </w:r>
      <w:proofErr w:type="spellEnd"/>
      <w:r w:rsidRPr="00A01181">
        <w:rPr>
          <w:rFonts w:ascii="Times New Roman" w:eastAsia="Times New Roman" w:hAnsi="Times New Roman" w:cs="Times New Roman"/>
          <w:sz w:val="24"/>
          <w:szCs w:val="24"/>
          <w:lang w:eastAsia="hu-HU"/>
        </w:rPr>
        <w:t xml:space="preserve">-ok: máj- és </w:t>
      </w:r>
      <w:proofErr w:type="spellStart"/>
      <w:r w:rsidRPr="00A01181">
        <w:rPr>
          <w:rFonts w:ascii="Times New Roman" w:eastAsia="Times New Roman" w:hAnsi="Times New Roman" w:cs="Times New Roman"/>
          <w:sz w:val="24"/>
          <w:szCs w:val="24"/>
          <w:lang w:eastAsia="hu-HU"/>
        </w:rPr>
        <w:t>húsfarce</w:t>
      </w:r>
      <w:proofErr w:type="spellEnd"/>
      <w:r w:rsidRPr="00A01181">
        <w:rPr>
          <w:rFonts w:ascii="Times New Roman" w:eastAsia="Times New Roman" w:hAnsi="Times New Roman" w:cs="Times New Roman"/>
          <w:sz w:val="24"/>
          <w:szCs w:val="24"/>
          <w:lang w:eastAsia="hu-HU"/>
        </w:rPr>
        <w:t>-ok</w:t>
      </w:r>
    </w:p>
    <w:p w14:paraId="3CD1D13E" w14:textId="6B6099BF"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páclevek: nyers és főtt páclé vadakhoz</w:t>
      </w:r>
    </w:p>
    <w:p w14:paraId="58551243"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52AA6CE7" w14:textId="48367B41" w:rsidR="00BB5B4D" w:rsidRPr="00A01181" w:rsidRDefault="00BB5B4D" w:rsidP="00A01181">
      <w:pPr>
        <w:pStyle w:val="Listaszerbekezds"/>
        <w:numPr>
          <w:ilvl w:val="0"/>
          <w:numId w:val="32"/>
        </w:numPr>
        <w:tabs>
          <w:tab w:val="left" w:pos="1120"/>
        </w:tabs>
        <w:spacing w:after="0" w:line="234" w:lineRule="auto"/>
        <w:ind w:right="120"/>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marinálás</w:t>
      </w:r>
      <w:proofErr w:type="spellEnd"/>
      <w:r w:rsidRPr="00A01181">
        <w:rPr>
          <w:rFonts w:ascii="Times New Roman" w:eastAsia="Times New Roman" w:hAnsi="Times New Roman" w:cs="Times New Roman"/>
          <w:sz w:val="24"/>
          <w:szCs w:val="24"/>
          <w:lang w:eastAsia="hu-HU"/>
        </w:rPr>
        <w:t xml:space="preserve">: citrom alapú </w:t>
      </w:r>
      <w:proofErr w:type="spellStart"/>
      <w:r w:rsidRPr="00A01181">
        <w:rPr>
          <w:rFonts w:ascii="Times New Roman" w:eastAsia="Times New Roman" w:hAnsi="Times New Roman" w:cs="Times New Roman"/>
          <w:sz w:val="24"/>
          <w:szCs w:val="24"/>
          <w:lang w:eastAsia="hu-HU"/>
        </w:rPr>
        <w:t>aromatikus</w:t>
      </w:r>
      <w:proofErr w:type="spellEnd"/>
      <w:r w:rsidRPr="00A01181">
        <w:rPr>
          <w:rFonts w:ascii="Times New Roman" w:eastAsia="Times New Roman" w:hAnsi="Times New Roman" w:cs="Times New Roman"/>
          <w:sz w:val="24"/>
          <w:szCs w:val="24"/>
          <w:lang w:eastAsia="hu-HU"/>
        </w:rPr>
        <w:t xml:space="preserve"> készítmények, melyek elsősorban világos hú-sok, halak, zöldségek és gyümölcsök aromatizálására szolgálnak.</w:t>
      </w:r>
    </w:p>
    <w:p w14:paraId="6F20CE94"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58A1FCD9" w14:textId="16A38DE2" w:rsidR="00BB5B4D" w:rsidRPr="00A01181" w:rsidRDefault="00BB5B4D" w:rsidP="00A01181">
      <w:pPr>
        <w:pStyle w:val="Listaszerbekezds"/>
        <w:numPr>
          <w:ilvl w:val="0"/>
          <w:numId w:val="32"/>
        </w:numPr>
        <w:tabs>
          <w:tab w:val="left" w:pos="1120"/>
        </w:tabs>
        <w:spacing w:after="0" w:line="234" w:lineRule="auto"/>
        <w:ind w:right="1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 xml:space="preserve">egyszerű gyúrt tészta: sokoldalú felhasználhatóság, </w:t>
      </w:r>
      <w:r w:rsidR="00D67411" w:rsidRPr="00A01181">
        <w:rPr>
          <w:rFonts w:ascii="Times New Roman" w:eastAsia="Times New Roman" w:hAnsi="Times New Roman" w:cs="Times New Roman"/>
          <w:sz w:val="24"/>
          <w:szCs w:val="24"/>
          <w:lang w:eastAsia="hu-HU"/>
        </w:rPr>
        <w:t>levesbetétek, köretek készítésé</w:t>
      </w:r>
      <w:r w:rsidRPr="00A01181">
        <w:rPr>
          <w:rFonts w:ascii="Times New Roman" w:eastAsia="Times New Roman" w:hAnsi="Times New Roman" w:cs="Times New Roman"/>
          <w:sz w:val="24"/>
          <w:szCs w:val="24"/>
          <w:lang w:eastAsia="hu-HU"/>
        </w:rPr>
        <w:t>hez</w:t>
      </w:r>
    </w:p>
    <w:p w14:paraId="596DFF0D"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6BDE76FA" w14:textId="19D92479"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duxelles</w:t>
      </w:r>
      <w:proofErr w:type="spellEnd"/>
      <w:r w:rsidRPr="00A01181">
        <w:rPr>
          <w:rFonts w:ascii="Times New Roman" w:eastAsia="Times New Roman" w:hAnsi="Times New Roman" w:cs="Times New Roman"/>
          <w:sz w:val="24"/>
          <w:szCs w:val="24"/>
          <w:lang w:eastAsia="hu-HU"/>
        </w:rPr>
        <w:t>: gombapép, ízesítésre és burkolásra használható</w:t>
      </w:r>
    </w:p>
    <w:p w14:paraId="14F65FE4" w14:textId="1A503380" w:rsidR="00BB5B4D" w:rsidRPr="00A01181" w:rsidRDefault="00BB5B4D" w:rsidP="00A01181">
      <w:pPr>
        <w:pStyle w:val="Listaszerbekezds"/>
        <w:numPr>
          <w:ilvl w:val="0"/>
          <w:numId w:val="32"/>
        </w:numPr>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muszlin mártás: világos,</w:t>
      </w:r>
      <w:r w:rsidR="00A01181">
        <w:rPr>
          <w:rFonts w:ascii="Times New Roman" w:eastAsia="Times New Roman" w:hAnsi="Times New Roman" w:cs="Times New Roman"/>
          <w:sz w:val="24"/>
          <w:szCs w:val="24"/>
          <w:lang w:eastAsia="hu-HU"/>
        </w:rPr>
        <w:t xml:space="preserve"> </w:t>
      </w:r>
      <w:r w:rsidRPr="00A01181">
        <w:rPr>
          <w:rFonts w:ascii="Times New Roman" w:eastAsia="Times New Roman" w:hAnsi="Times New Roman" w:cs="Times New Roman"/>
          <w:sz w:val="24"/>
          <w:szCs w:val="24"/>
          <w:lang w:eastAsia="hu-HU"/>
        </w:rPr>
        <w:t>tejszínes hús- vagy halemu</w:t>
      </w:r>
      <w:r w:rsidR="00D67411" w:rsidRPr="00A01181">
        <w:rPr>
          <w:rFonts w:ascii="Times New Roman" w:eastAsia="Times New Roman" w:hAnsi="Times New Roman" w:cs="Times New Roman"/>
          <w:sz w:val="24"/>
          <w:szCs w:val="24"/>
          <w:lang w:eastAsia="hu-HU"/>
        </w:rPr>
        <w:t>lzió, amely töltelékként, habga</w:t>
      </w:r>
      <w:r w:rsidRPr="00A01181">
        <w:rPr>
          <w:rFonts w:ascii="Times New Roman" w:eastAsia="Times New Roman" w:hAnsi="Times New Roman" w:cs="Times New Roman"/>
          <w:sz w:val="24"/>
          <w:szCs w:val="24"/>
          <w:lang w:eastAsia="hu-HU"/>
        </w:rPr>
        <w:t>luskaként hasznosítható</w:t>
      </w:r>
    </w:p>
    <w:p w14:paraId="4AC97011"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2CDD1C89" w14:textId="689250E5" w:rsidR="00BB5B4D" w:rsidRPr="009112B3" w:rsidRDefault="00BB5B4D"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Sűrítési eljárások</w:t>
      </w:r>
    </w:p>
    <w:p w14:paraId="399C7DE0" w14:textId="7777777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elkészítik és önállóan használják a különböző sűrítési eljárásokat:</w:t>
      </w:r>
    </w:p>
    <w:p w14:paraId="4395C681"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3ED0B51" w14:textId="0A7B186A" w:rsidR="00BB5B4D" w:rsidRPr="00A01181" w:rsidRDefault="00BB5B4D" w:rsidP="00A01181">
      <w:pPr>
        <w:pStyle w:val="Listaszerbekezds"/>
        <w:numPr>
          <w:ilvl w:val="0"/>
          <w:numId w:val="32"/>
        </w:numPr>
        <w:tabs>
          <w:tab w:val="left" w:pos="980"/>
        </w:tabs>
        <w:spacing w:after="0" w:line="234" w:lineRule="auto"/>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 xml:space="preserve">a liszttel történő sűrítés fajtái: rántások, lisztszórás, habarás, </w:t>
      </w:r>
      <w:proofErr w:type="spellStart"/>
      <w:r w:rsidRPr="00A01181">
        <w:rPr>
          <w:rFonts w:ascii="Times New Roman" w:eastAsia="Times New Roman" w:hAnsi="Times New Roman" w:cs="Times New Roman"/>
          <w:sz w:val="24"/>
          <w:szCs w:val="24"/>
          <w:lang w:eastAsia="hu-HU"/>
        </w:rPr>
        <w:t>beurremanié</w:t>
      </w:r>
      <w:proofErr w:type="spellEnd"/>
      <w:r w:rsidRPr="00A01181">
        <w:rPr>
          <w:rFonts w:ascii="Times New Roman" w:eastAsia="Times New Roman" w:hAnsi="Times New Roman" w:cs="Times New Roman"/>
          <w:sz w:val="24"/>
          <w:szCs w:val="24"/>
          <w:lang w:eastAsia="hu-HU"/>
        </w:rPr>
        <w:t>, sűrítés szárazon pirított liszt felhasználásával</w:t>
      </w:r>
    </w:p>
    <w:p w14:paraId="17D81512"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57AD0391" w14:textId="28E1DC6C"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keményítők használata</w:t>
      </w:r>
    </w:p>
    <w:p w14:paraId="236EBC13"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A31FC0B" w14:textId="373A1713"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egyéb sűrítők alkalmazása (</w:t>
      </w:r>
      <w:proofErr w:type="spellStart"/>
      <w:r w:rsidRPr="00A01181">
        <w:rPr>
          <w:rFonts w:ascii="Times New Roman" w:eastAsia="Times New Roman" w:hAnsi="Times New Roman" w:cs="Times New Roman"/>
          <w:sz w:val="24"/>
          <w:szCs w:val="24"/>
          <w:lang w:eastAsia="hu-HU"/>
        </w:rPr>
        <w:t>roux</w:t>
      </w:r>
      <w:proofErr w:type="spellEnd"/>
      <w:r w:rsidRPr="00A01181">
        <w:rPr>
          <w:rFonts w:ascii="Times New Roman" w:eastAsia="Times New Roman" w:hAnsi="Times New Roman" w:cs="Times New Roman"/>
          <w:sz w:val="24"/>
          <w:szCs w:val="24"/>
          <w:lang w:eastAsia="hu-HU"/>
        </w:rPr>
        <w:t xml:space="preserve">, </w:t>
      </w:r>
      <w:proofErr w:type="spellStart"/>
      <w:r w:rsidRPr="00A01181">
        <w:rPr>
          <w:rFonts w:ascii="Times New Roman" w:eastAsia="Times New Roman" w:hAnsi="Times New Roman" w:cs="Times New Roman"/>
          <w:sz w:val="24"/>
          <w:szCs w:val="24"/>
          <w:lang w:eastAsia="hu-HU"/>
        </w:rPr>
        <w:t>agar-agar</w:t>
      </w:r>
      <w:proofErr w:type="spellEnd"/>
      <w:r w:rsidRPr="00A01181">
        <w:rPr>
          <w:rFonts w:ascii="Times New Roman" w:eastAsia="Times New Roman" w:hAnsi="Times New Roman" w:cs="Times New Roman"/>
          <w:sz w:val="24"/>
          <w:szCs w:val="24"/>
          <w:lang w:eastAsia="hu-HU"/>
        </w:rPr>
        <w:t xml:space="preserve">, </w:t>
      </w:r>
      <w:proofErr w:type="spellStart"/>
      <w:r w:rsidRPr="00A01181">
        <w:rPr>
          <w:rFonts w:ascii="Times New Roman" w:eastAsia="Times New Roman" w:hAnsi="Times New Roman" w:cs="Times New Roman"/>
          <w:sz w:val="24"/>
          <w:szCs w:val="24"/>
          <w:lang w:eastAsia="hu-HU"/>
        </w:rPr>
        <w:t>xantán</w:t>
      </w:r>
      <w:proofErr w:type="spellEnd"/>
      <w:r w:rsidRPr="00A01181">
        <w:rPr>
          <w:rFonts w:ascii="Times New Roman" w:eastAsia="Times New Roman" w:hAnsi="Times New Roman" w:cs="Times New Roman"/>
          <w:sz w:val="24"/>
          <w:szCs w:val="24"/>
          <w:lang w:eastAsia="hu-HU"/>
        </w:rPr>
        <w:t>), figyelembe véve ezen anyagok eltérő tulajdonságait</w:t>
      </w:r>
    </w:p>
    <w:p w14:paraId="1A9F155B"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6402F1FD" w14:textId="28F6C8A9"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az étel sűrítése saját anyagával</w:t>
      </w:r>
    </w:p>
    <w:p w14:paraId="600A5E03" w14:textId="5FD41926"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sűrítés tejtermékkel (tejföl, tejszín, vaj)</w:t>
      </w:r>
    </w:p>
    <w:p w14:paraId="08C57089" w14:textId="2B1D11E9"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sűrítés zsemlemorzsával, kenyérrel</w:t>
      </w:r>
    </w:p>
    <w:p w14:paraId="197AEA46" w14:textId="70B2A224"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burgonyával történő sűrítés</w:t>
      </w:r>
    </w:p>
    <w:p w14:paraId="1B7A433E"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3950FF7E" w14:textId="77777777" w:rsidR="00A01181" w:rsidRDefault="00A01181" w:rsidP="009112B3">
      <w:pPr>
        <w:tabs>
          <w:tab w:val="left" w:pos="1940"/>
        </w:tabs>
        <w:spacing w:after="0" w:line="0" w:lineRule="atLeast"/>
        <w:jc w:val="both"/>
        <w:rPr>
          <w:rFonts w:ascii="Times New Roman" w:eastAsia="Times New Roman" w:hAnsi="Times New Roman" w:cs="Times New Roman"/>
          <w:b/>
          <w:sz w:val="24"/>
          <w:szCs w:val="24"/>
          <w:lang w:eastAsia="hu-HU"/>
        </w:rPr>
      </w:pPr>
    </w:p>
    <w:p w14:paraId="3C7263C3" w14:textId="50BEF750" w:rsidR="00BB5B4D" w:rsidRPr="009112B3" w:rsidRDefault="00BB5B4D"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t>Bundázási eljárások</w:t>
      </w:r>
    </w:p>
    <w:p w14:paraId="0B69F933" w14:textId="7777777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használják az alapvető bundázási eljárásokat:</w:t>
      </w:r>
    </w:p>
    <w:p w14:paraId="7B89C655" w14:textId="3599A920"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 xml:space="preserve">natúr, bécsi, párizsi, Orly, </w:t>
      </w:r>
      <w:proofErr w:type="spellStart"/>
      <w:r w:rsidRPr="00A01181">
        <w:rPr>
          <w:rFonts w:ascii="Times New Roman" w:eastAsia="Times New Roman" w:hAnsi="Times New Roman" w:cs="Times New Roman"/>
          <w:sz w:val="24"/>
          <w:szCs w:val="24"/>
          <w:lang w:eastAsia="hu-HU"/>
        </w:rPr>
        <w:t>tempura</w:t>
      </w:r>
      <w:proofErr w:type="spellEnd"/>
      <w:r w:rsidRPr="00A01181">
        <w:rPr>
          <w:rFonts w:ascii="Times New Roman" w:eastAsia="Times New Roman" w:hAnsi="Times New Roman" w:cs="Times New Roman"/>
          <w:sz w:val="24"/>
          <w:szCs w:val="24"/>
          <w:lang w:eastAsia="hu-HU"/>
        </w:rPr>
        <w:t>, bortészta</w:t>
      </w:r>
    </w:p>
    <w:p w14:paraId="6F8A9C8B"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33A46F77" w14:textId="4DDCA13F" w:rsidR="00BB5B4D" w:rsidRPr="009112B3" w:rsidRDefault="00BB5B4D" w:rsidP="009112B3">
      <w:pPr>
        <w:tabs>
          <w:tab w:val="left" w:pos="1940"/>
        </w:tabs>
        <w:spacing w:after="0" w:line="0" w:lineRule="atLeast"/>
        <w:jc w:val="both"/>
        <w:rPr>
          <w:rFonts w:ascii="Times New Roman" w:eastAsia="Times New Roman" w:hAnsi="Times New Roman" w:cs="Times New Roman"/>
          <w:b/>
          <w:sz w:val="24"/>
          <w:szCs w:val="24"/>
          <w:lang w:eastAsia="hu-HU"/>
        </w:rPr>
      </w:pPr>
      <w:r w:rsidRPr="009112B3">
        <w:rPr>
          <w:rFonts w:ascii="Times New Roman" w:eastAsia="Times New Roman" w:hAnsi="Times New Roman" w:cs="Times New Roman"/>
          <w:b/>
          <w:sz w:val="24"/>
          <w:szCs w:val="24"/>
          <w:lang w:eastAsia="hu-HU"/>
        </w:rPr>
        <w:lastRenderedPageBreak/>
        <w:t>Mártások</w:t>
      </w:r>
    </w:p>
    <w:p w14:paraId="464E7D6F" w14:textId="77777777" w:rsidR="00BB5B4D" w:rsidRPr="002C50C1" w:rsidRDefault="00BB5B4D" w:rsidP="00A0118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elkészítik a mártásokat, megtanulják használatukat, szerepüket az étkezés rendjében:</w:t>
      </w:r>
    </w:p>
    <w:p w14:paraId="4C2EF25A" w14:textId="77777777" w:rsidR="00BB5B4D" w:rsidRPr="002C50C1" w:rsidRDefault="00BB5B4D" w:rsidP="002C50C1">
      <w:pPr>
        <w:spacing w:after="0" w:line="2" w:lineRule="exact"/>
        <w:jc w:val="both"/>
        <w:rPr>
          <w:rFonts w:ascii="Times New Roman" w:eastAsia="Times New Roman" w:hAnsi="Times New Roman" w:cs="Times New Roman"/>
          <w:sz w:val="24"/>
          <w:szCs w:val="24"/>
          <w:lang w:eastAsia="hu-HU"/>
        </w:rPr>
      </w:pPr>
    </w:p>
    <w:p w14:paraId="4014372B" w14:textId="07F8CFCA"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francia alapmártások és belőlük képzett mártások készítése</w:t>
      </w:r>
    </w:p>
    <w:p w14:paraId="6295499B" w14:textId="0CA089FC"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az emulziós mártások készítéséhez szükséges speciális technológia alkalmazása</w:t>
      </w:r>
    </w:p>
    <w:p w14:paraId="1435A91C" w14:textId="36E3B73E"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hideg mártások</w:t>
      </w:r>
      <w:r w:rsidR="00D67411" w:rsidRPr="00A01181">
        <w:rPr>
          <w:rFonts w:ascii="Times New Roman" w:eastAsia="Times New Roman" w:hAnsi="Times New Roman" w:cs="Times New Roman"/>
          <w:sz w:val="24"/>
          <w:szCs w:val="24"/>
          <w:lang w:eastAsia="hu-HU"/>
        </w:rPr>
        <w:t xml:space="preserve"> </w:t>
      </w:r>
      <w:r w:rsidRPr="00A01181">
        <w:rPr>
          <w:rFonts w:ascii="Times New Roman" w:eastAsia="Times New Roman" w:hAnsi="Times New Roman" w:cs="Times New Roman"/>
          <w:sz w:val="24"/>
          <w:szCs w:val="24"/>
          <w:lang w:eastAsia="hu-HU"/>
        </w:rPr>
        <w:t>előállítása</w:t>
      </w:r>
    </w:p>
    <w:p w14:paraId="69A55CEE" w14:textId="7C69D6AE"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egyéb meleg mártások készítése</w:t>
      </w:r>
    </w:p>
    <w:p w14:paraId="07EAF46D"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5BAFA488" w14:textId="03C66916"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 xml:space="preserve">Töltelékáruk (kolbászok, </w:t>
      </w:r>
      <w:proofErr w:type="spellStart"/>
      <w:r w:rsidRPr="00037508">
        <w:rPr>
          <w:rFonts w:ascii="Times New Roman" w:eastAsia="Times New Roman" w:hAnsi="Times New Roman" w:cs="Times New Roman"/>
          <w:b/>
          <w:sz w:val="24"/>
          <w:szCs w:val="24"/>
          <w:lang w:eastAsia="hu-HU"/>
        </w:rPr>
        <w:t>terrine</w:t>
      </w:r>
      <w:proofErr w:type="spellEnd"/>
      <w:r w:rsidRPr="00037508">
        <w:rPr>
          <w:rFonts w:ascii="Times New Roman" w:eastAsia="Times New Roman" w:hAnsi="Times New Roman" w:cs="Times New Roman"/>
          <w:b/>
          <w:sz w:val="24"/>
          <w:szCs w:val="24"/>
          <w:lang w:eastAsia="hu-HU"/>
        </w:rPr>
        <w:t xml:space="preserve">-ek, pástétomok, </w:t>
      </w:r>
      <w:proofErr w:type="spellStart"/>
      <w:r w:rsidRPr="00037508">
        <w:rPr>
          <w:rFonts w:ascii="Times New Roman" w:eastAsia="Times New Roman" w:hAnsi="Times New Roman" w:cs="Times New Roman"/>
          <w:b/>
          <w:sz w:val="24"/>
          <w:szCs w:val="24"/>
          <w:lang w:eastAsia="hu-HU"/>
        </w:rPr>
        <w:t>galantinok</w:t>
      </w:r>
      <w:proofErr w:type="spellEnd"/>
      <w:r w:rsidRPr="00037508">
        <w:rPr>
          <w:rFonts w:ascii="Times New Roman" w:eastAsia="Times New Roman" w:hAnsi="Times New Roman" w:cs="Times New Roman"/>
          <w:b/>
          <w:sz w:val="24"/>
          <w:szCs w:val="24"/>
          <w:lang w:eastAsia="hu-HU"/>
        </w:rPr>
        <w:t>)</w:t>
      </w:r>
    </w:p>
    <w:p w14:paraId="7C47D250" w14:textId="7777777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Megismerik, elkészítik és használják a különféle konyhai húskészítményeket:</w:t>
      </w:r>
    </w:p>
    <w:p w14:paraId="6A5C5041" w14:textId="02F30DB4"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kolbászok, hurkák</w:t>
      </w:r>
    </w:p>
    <w:p w14:paraId="727FBDEE" w14:textId="29EB07A7"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galantinok</w:t>
      </w:r>
      <w:proofErr w:type="spellEnd"/>
      <w:r w:rsidRPr="00A01181">
        <w:rPr>
          <w:rFonts w:ascii="Times New Roman" w:eastAsia="Times New Roman" w:hAnsi="Times New Roman" w:cs="Times New Roman"/>
          <w:sz w:val="24"/>
          <w:szCs w:val="24"/>
          <w:lang w:eastAsia="hu-HU"/>
        </w:rPr>
        <w:t xml:space="preserve">, </w:t>
      </w:r>
      <w:proofErr w:type="spellStart"/>
      <w:r w:rsidRPr="00A01181">
        <w:rPr>
          <w:rFonts w:ascii="Times New Roman" w:eastAsia="Times New Roman" w:hAnsi="Times New Roman" w:cs="Times New Roman"/>
          <w:sz w:val="24"/>
          <w:szCs w:val="24"/>
          <w:lang w:eastAsia="hu-HU"/>
        </w:rPr>
        <w:t>ballotine</w:t>
      </w:r>
      <w:proofErr w:type="spellEnd"/>
    </w:p>
    <w:p w14:paraId="29A63804" w14:textId="36BBF056"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pástétomok</w:t>
      </w:r>
    </w:p>
    <w:p w14:paraId="68BFC24C" w14:textId="3E5406DD" w:rsidR="00BB5B4D" w:rsidRPr="00A01181" w:rsidRDefault="00D67411"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terrine</w:t>
      </w:r>
      <w:proofErr w:type="spellEnd"/>
      <w:r w:rsidRPr="00A01181">
        <w:rPr>
          <w:rFonts w:ascii="Times New Roman" w:eastAsia="Times New Roman" w:hAnsi="Times New Roman" w:cs="Times New Roman"/>
          <w:sz w:val="24"/>
          <w:szCs w:val="24"/>
          <w:lang w:eastAsia="hu-HU"/>
        </w:rPr>
        <w:t>-</w:t>
      </w:r>
      <w:r w:rsidR="00BB5B4D" w:rsidRPr="00A01181">
        <w:rPr>
          <w:rFonts w:ascii="Times New Roman" w:eastAsia="Times New Roman" w:hAnsi="Times New Roman" w:cs="Times New Roman"/>
          <w:sz w:val="24"/>
          <w:szCs w:val="24"/>
          <w:lang w:eastAsia="hu-HU"/>
        </w:rPr>
        <w:t>ek</w:t>
      </w:r>
    </w:p>
    <w:p w14:paraId="1F8DDD70"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2074E6E2" w14:textId="169A9DD9"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Pékáruk és cukrászati alaptészták</w:t>
      </w:r>
    </w:p>
    <w:p w14:paraId="4B2F7FA6" w14:textId="6FEE9A15" w:rsidR="00BB5B4D" w:rsidRPr="002C50C1" w:rsidRDefault="00BB5B4D" w:rsidP="00A01181">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tanulók megértik az élesztő és a kovász működését és használatát. Összeállítanak és készre sütnek alaptésztákat. Kelt, omlós, kevert és égetett </w:t>
      </w:r>
      <w:r w:rsidR="00D67411" w:rsidRPr="002C50C1">
        <w:rPr>
          <w:rFonts w:ascii="Times New Roman" w:eastAsia="Times New Roman" w:hAnsi="Times New Roman" w:cs="Times New Roman"/>
          <w:sz w:val="24"/>
          <w:szCs w:val="24"/>
          <w:lang w:eastAsia="hu-HU"/>
        </w:rPr>
        <w:t>tésztákat készítenek. Kovász se</w:t>
      </w:r>
      <w:r w:rsidRPr="002C50C1">
        <w:rPr>
          <w:rFonts w:ascii="Times New Roman" w:eastAsia="Times New Roman" w:hAnsi="Times New Roman" w:cs="Times New Roman"/>
          <w:sz w:val="24"/>
          <w:szCs w:val="24"/>
          <w:lang w:eastAsia="hu-HU"/>
        </w:rPr>
        <w:t>gítségével kiflit és egyszerűbb kenyereket sütnek.</w:t>
      </w:r>
    </w:p>
    <w:p w14:paraId="7840E0AA"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6BF7C008" w14:textId="3D575501"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Savanyítás, tartósítás</w:t>
      </w:r>
    </w:p>
    <w:p w14:paraId="1A8EF0DD"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8BB0ECC" w14:textId="4593F7EC" w:rsidR="00BB5B4D" w:rsidRPr="002C50C1" w:rsidRDefault="00BB5B4D" w:rsidP="00A0118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megértik a savanyítás metódusát. Rövid ideig, illetve hos</w:t>
      </w:r>
      <w:r w:rsidR="00D67411" w:rsidRPr="002C50C1">
        <w:rPr>
          <w:rFonts w:ascii="Times New Roman" w:eastAsia="Times New Roman" w:hAnsi="Times New Roman" w:cs="Times New Roman"/>
          <w:sz w:val="24"/>
          <w:szCs w:val="24"/>
          <w:lang w:eastAsia="hu-HU"/>
        </w:rPr>
        <w:t>szan eltartható savanyí</w:t>
      </w:r>
      <w:r w:rsidRPr="002C50C1">
        <w:rPr>
          <w:rFonts w:ascii="Times New Roman" w:eastAsia="Times New Roman" w:hAnsi="Times New Roman" w:cs="Times New Roman"/>
          <w:sz w:val="24"/>
          <w:szCs w:val="24"/>
          <w:lang w:eastAsia="hu-HU"/>
        </w:rPr>
        <w:t>tott zöldségeket és gyümölcsöket készítenek.</w:t>
      </w:r>
    </w:p>
    <w:p w14:paraId="51B402FE" w14:textId="77777777" w:rsidR="00BB5B4D" w:rsidRPr="002C50C1" w:rsidRDefault="00BB5B4D" w:rsidP="002C50C1">
      <w:pPr>
        <w:tabs>
          <w:tab w:val="left" w:pos="1120"/>
        </w:tabs>
        <w:spacing w:after="0" w:line="0" w:lineRule="atLeast"/>
        <w:jc w:val="both"/>
        <w:rPr>
          <w:rFonts w:ascii="Times New Roman" w:eastAsia="Times New Roman" w:hAnsi="Times New Roman" w:cs="Times New Roman"/>
          <w:sz w:val="24"/>
          <w:szCs w:val="24"/>
          <w:lang w:eastAsia="hu-HU"/>
        </w:rPr>
      </w:pPr>
    </w:p>
    <w:p w14:paraId="17FA0806" w14:textId="30D9E654" w:rsidR="00BB5B4D" w:rsidRPr="002C50C1" w:rsidRDefault="00BB5B4D" w:rsidP="00037508">
      <w:pPr>
        <w:spacing w:after="0" w:line="234" w:lineRule="auto"/>
        <w:ind w:right="100"/>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Konyhai berendezések és gépek ismerete, kez</w:t>
      </w:r>
      <w:r w:rsidR="00E31025">
        <w:rPr>
          <w:rFonts w:ascii="Times New Roman" w:eastAsia="Times New Roman" w:hAnsi="Times New Roman" w:cs="Times New Roman"/>
          <w:b/>
          <w:sz w:val="24"/>
          <w:szCs w:val="24"/>
          <w:lang w:eastAsia="hu-HU"/>
        </w:rPr>
        <w:t>elése, programozása tantárgy 152</w:t>
      </w:r>
      <w:r w:rsidRPr="002C50C1">
        <w:rPr>
          <w:rFonts w:ascii="Times New Roman" w:eastAsia="Times New Roman" w:hAnsi="Times New Roman" w:cs="Times New Roman"/>
          <w:b/>
          <w:sz w:val="24"/>
          <w:szCs w:val="24"/>
          <w:lang w:eastAsia="hu-HU"/>
        </w:rPr>
        <w:t>/134 óra</w:t>
      </w:r>
    </w:p>
    <w:p w14:paraId="6E1298E1"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5A7FF39C" w14:textId="3B542E27" w:rsidR="00BB5B4D" w:rsidRPr="002C50C1" w:rsidRDefault="00BB5B4D" w:rsidP="00037508">
      <w:pPr>
        <w:tabs>
          <w:tab w:val="left" w:pos="152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037508">
        <w:rPr>
          <w:rFonts w:ascii="Times New Roman" w:eastAsia="Times New Roman" w:hAnsi="Times New Roman" w:cs="Times New Roman"/>
          <w:sz w:val="24"/>
          <w:szCs w:val="24"/>
          <w:lang w:eastAsia="hu-HU"/>
        </w:rPr>
        <w:t>:</w:t>
      </w:r>
    </w:p>
    <w:p w14:paraId="79B19BE2"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2DB622BE" w14:textId="4AA96AF6" w:rsidR="00BB5B4D" w:rsidRPr="002C50C1" w:rsidRDefault="00BB5B4D" w:rsidP="00037508">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készségszinten elsajátítják a konyhában található eszközök és gépek biztonságos használatát. Szükség szerint programozzák azok</w:t>
      </w:r>
      <w:r w:rsidR="00D67411" w:rsidRPr="002C50C1">
        <w:rPr>
          <w:rFonts w:ascii="Times New Roman" w:eastAsia="Times New Roman" w:hAnsi="Times New Roman" w:cs="Times New Roman"/>
          <w:sz w:val="24"/>
          <w:szCs w:val="24"/>
          <w:lang w:eastAsia="hu-HU"/>
        </w:rPr>
        <w:t>at, valamint kihasználják a ben</w:t>
      </w:r>
      <w:r w:rsidRPr="002C50C1">
        <w:rPr>
          <w:rFonts w:ascii="Times New Roman" w:eastAsia="Times New Roman" w:hAnsi="Times New Roman" w:cs="Times New Roman"/>
          <w:sz w:val="24"/>
          <w:szCs w:val="24"/>
          <w:lang w:eastAsia="hu-HU"/>
        </w:rPr>
        <w:t>nük rejlő lehetőségeket.</w:t>
      </w:r>
    </w:p>
    <w:p w14:paraId="3EE81022" w14:textId="77777777" w:rsidR="00A01181" w:rsidRDefault="00A01181" w:rsidP="002C50C1">
      <w:pPr>
        <w:tabs>
          <w:tab w:val="left" w:pos="1550"/>
          <w:tab w:val="left" w:pos="3790"/>
          <w:tab w:val="left" w:pos="5610"/>
          <w:tab w:val="left" w:pos="7470"/>
        </w:tabs>
        <w:spacing w:after="0" w:line="0" w:lineRule="atLeast"/>
        <w:ind w:left="10"/>
        <w:rPr>
          <w:rFonts w:ascii="Times New Roman" w:eastAsia="Times New Roman" w:hAnsi="Times New Roman" w:cs="Times New Roman"/>
          <w:b/>
          <w:sz w:val="24"/>
          <w:szCs w:val="24"/>
          <w:lang w:eastAsia="hu-HU"/>
        </w:rPr>
      </w:pPr>
    </w:p>
    <w:p w14:paraId="0E09405C" w14:textId="584DE21B" w:rsidR="00A01181" w:rsidRPr="002C50C1" w:rsidRDefault="00A01181" w:rsidP="002C50C1">
      <w:pPr>
        <w:tabs>
          <w:tab w:val="left" w:pos="1550"/>
          <w:tab w:val="left" w:pos="3790"/>
          <w:tab w:val="left" w:pos="5610"/>
          <w:tab w:val="left" w:pos="7470"/>
        </w:tabs>
        <w:spacing w:after="0" w:line="0" w:lineRule="atLeast"/>
        <w:ind w:left="10"/>
        <w:rPr>
          <w:rFonts w:ascii="Times New Roman" w:eastAsia="Times New Roman" w:hAnsi="Times New Roman" w:cs="Times New Roman"/>
          <w:sz w:val="24"/>
          <w:szCs w:val="24"/>
          <w:lang w:eastAsia="hu-HU"/>
        </w:rPr>
      </w:pPr>
      <w:r w:rsidRPr="002C50C1">
        <w:rPr>
          <w:rFonts w:ascii="Times New Roman" w:eastAsia="Times New Roman" w:hAnsi="Times New Roman" w:cs="Times New Roman"/>
          <w:b/>
          <w:sz w:val="24"/>
          <w:szCs w:val="24"/>
          <w:lang w:eastAsia="hu-HU"/>
        </w:rPr>
        <w:t>A tantárgy témakörei</w:t>
      </w:r>
      <w:r w:rsidRPr="002C50C1">
        <w:rPr>
          <w:rFonts w:ascii="Times New Roman" w:eastAsia="Times New Roman" w:hAnsi="Times New Roman" w:cs="Times New Roman"/>
          <w:b/>
          <w:sz w:val="24"/>
          <w:szCs w:val="24"/>
          <w:lang w:eastAsia="hu-HU"/>
        </w:rPr>
        <w:tab/>
      </w:r>
      <w:r w:rsidRPr="002C50C1">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sz w:val="24"/>
          <w:szCs w:val="24"/>
          <w:lang w:eastAsia="hu-HU"/>
        </w:rPr>
        <w:tab/>
      </w:r>
    </w:p>
    <w:p w14:paraId="13F6CA2A" w14:textId="23D5D674" w:rsidR="00A01181" w:rsidRPr="002C50C1" w:rsidRDefault="00A01181" w:rsidP="002C50C1">
      <w:pPr>
        <w:tabs>
          <w:tab w:val="left" w:pos="1550"/>
          <w:tab w:val="left" w:pos="1890"/>
          <w:tab w:val="left" w:pos="3790"/>
          <w:tab w:val="left" w:pos="5610"/>
          <w:tab w:val="left" w:pos="7470"/>
        </w:tabs>
        <w:spacing w:after="0" w:line="0" w:lineRule="atLeast"/>
        <w:ind w:left="10"/>
        <w:rPr>
          <w:rFonts w:ascii="Times New Roman" w:eastAsia="Times New Roman" w:hAnsi="Times New Roman" w:cs="Times New Roman"/>
          <w:sz w:val="24"/>
          <w:szCs w:val="24"/>
          <w:lang w:eastAsia="hu-HU"/>
        </w:rPr>
      </w:pPr>
      <w:r w:rsidRPr="00037508">
        <w:rPr>
          <w:rFonts w:ascii="Times New Roman" w:eastAsia="Times New Roman" w:hAnsi="Times New Roman" w:cs="Times New Roman"/>
          <w:b/>
          <w:sz w:val="24"/>
          <w:szCs w:val="24"/>
          <w:lang w:eastAsia="hu-HU"/>
        </w:rPr>
        <w:t>Kéziszerszámok</w:t>
      </w:r>
      <w:r w:rsidRPr="00037508">
        <w:rPr>
          <w:rFonts w:ascii="Times New Roman" w:eastAsia="Times New Roman" w:hAnsi="Times New Roman" w:cs="Times New Roman"/>
          <w:b/>
          <w:sz w:val="24"/>
          <w:szCs w:val="24"/>
          <w:lang w:eastAsia="hu-HU"/>
        </w:rPr>
        <w:tab/>
      </w:r>
      <w:r w:rsidRPr="002C50C1">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sz w:val="24"/>
          <w:szCs w:val="24"/>
          <w:lang w:eastAsia="hu-HU"/>
        </w:rPr>
        <w:tab/>
      </w:r>
    </w:p>
    <w:p w14:paraId="1473391C"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23629987" w14:textId="28B0B41B" w:rsidR="00BB5B4D" w:rsidRPr="002C50C1" w:rsidRDefault="00BB5B4D" w:rsidP="00A01181">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a kéziszerszámok szakszerű használa</w:t>
      </w:r>
      <w:r w:rsidR="00D67411" w:rsidRPr="002C50C1">
        <w:rPr>
          <w:rFonts w:ascii="Times New Roman" w:eastAsia="Times New Roman" w:hAnsi="Times New Roman" w:cs="Times New Roman"/>
          <w:sz w:val="24"/>
          <w:szCs w:val="24"/>
          <w:lang w:eastAsia="hu-HU"/>
        </w:rPr>
        <w:t>tát, tisztításuk és karbantartá</w:t>
      </w:r>
      <w:r w:rsidRPr="002C50C1">
        <w:rPr>
          <w:rFonts w:ascii="Times New Roman" w:eastAsia="Times New Roman" w:hAnsi="Times New Roman" w:cs="Times New Roman"/>
          <w:sz w:val="24"/>
          <w:szCs w:val="24"/>
          <w:lang w:eastAsia="hu-HU"/>
        </w:rPr>
        <w:t>suk szabályait, megtanulnak kést élezni. Üzembiztosan össze- és szétszerelik a húsdarálót,</w:t>
      </w:r>
    </w:p>
    <w:p w14:paraId="18A885EB"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142652DA" w14:textId="5D90E466" w:rsidR="00BB5B4D" w:rsidRPr="002C50C1" w:rsidRDefault="00A01181" w:rsidP="00A01181">
      <w:pPr>
        <w:tabs>
          <w:tab w:val="left" w:pos="580"/>
        </w:tabs>
        <w:spacing w:after="0" w:line="234" w:lineRule="auto"/>
        <w:ind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proofErr w:type="spellStart"/>
      <w:r w:rsidR="00BB5B4D" w:rsidRPr="002C50C1">
        <w:rPr>
          <w:rFonts w:ascii="Times New Roman" w:eastAsia="Times New Roman" w:hAnsi="Times New Roman" w:cs="Times New Roman"/>
          <w:sz w:val="24"/>
          <w:szCs w:val="24"/>
          <w:lang w:eastAsia="hu-HU"/>
        </w:rPr>
        <w:t>kuttert</w:t>
      </w:r>
      <w:proofErr w:type="spellEnd"/>
      <w:r w:rsidR="00BB5B4D" w:rsidRPr="002C50C1">
        <w:rPr>
          <w:rFonts w:ascii="Times New Roman" w:eastAsia="Times New Roman" w:hAnsi="Times New Roman" w:cs="Times New Roman"/>
          <w:sz w:val="24"/>
          <w:szCs w:val="24"/>
          <w:lang w:eastAsia="hu-HU"/>
        </w:rPr>
        <w:t xml:space="preserve"> és az egyszerűbb gépeket, gondoskodnak a szaksze</w:t>
      </w:r>
      <w:r w:rsidR="00D67411" w:rsidRPr="002C50C1">
        <w:rPr>
          <w:rFonts w:ascii="Times New Roman" w:eastAsia="Times New Roman" w:hAnsi="Times New Roman" w:cs="Times New Roman"/>
          <w:sz w:val="24"/>
          <w:szCs w:val="24"/>
          <w:lang w:eastAsia="hu-HU"/>
        </w:rPr>
        <w:t>rű tisztántartásukról és tárolá</w:t>
      </w:r>
      <w:r w:rsidR="00BB5B4D" w:rsidRPr="002C50C1">
        <w:rPr>
          <w:rFonts w:ascii="Times New Roman" w:eastAsia="Times New Roman" w:hAnsi="Times New Roman" w:cs="Times New Roman"/>
          <w:sz w:val="24"/>
          <w:szCs w:val="24"/>
          <w:lang w:eastAsia="hu-HU"/>
        </w:rPr>
        <w:t>sukról.</w:t>
      </w:r>
    </w:p>
    <w:p w14:paraId="1A97091B" w14:textId="77777777" w:rsidR="00A01181" w:rsidRDefault="00A01181" w:rsidP="00037508">
      <w:pPr>
        <w:tabs>
          <w:tab w:val="left" w:pos="1940"/>
        </w:tabs>
        <w:spacing w:after="0" w:line="0" w:lineRule="atLeast"/>
        <w:jc w:val="both"/>
        <w:rPr>
          <w:rFonts w:ascii="Times New Roman" w:eastAsia="Times New Roman" w:hAnsi="Times New Roman" w:cs="Times New Roman"/>
          <w:b/>
          <w:sz w:val="24"/>
          <w:szCs w:val="24"/>
          <w:lang w:eastAsia="hu-HU"/>
        </w:rPr>
      </w:pPr>
    </w:p>
    <w:p w14:paraId="2D3BED0F" w14:textId="41218B21"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Hűtő- és fagyasztóberendezések</w:t>
      </w:r>
    </w:p>
    <w:p w14:paraId="3E5F1FF3" w14:textId="0E795F2F" w:rsidR="00BB5B4D" w:rsidRPr="002C50C1" w:rsidRDefault="00BB5B4D" w:rsidP="00A0118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ismerik a hűtő- és fagyasztóberendezések működési elveit, tudják kezelni és szükség esetén programozni a fagyasztó- és sokkoló</w:t>
      </w:r>
      <w:r w:rsidR="00D67411" w:rsidRPr="002C50C1">
        <w:rPr>
          <w:rFonts w:ascii="Times New Roman" w:eastAsia="Times New Roman" w:hAnsi="Times New Roman" w:cs="Times New Roman"/>
          <w:sz w:val="24"/>
          <w:szCs w:val="24"/>
          <w:lang w:eastAsia="hu-HU"/>
        </w:rPr>
        <w:t xml:space="preserve"> </w:t>
      </w:r>
      <w:r w:rsidRPr="002C50C1">
        <w:rPr>
          <w:rFonts w:ascii="Times New Roman" w:eastAsia="Times New Roman" w:hAnsi="Times New Roman" w:cs="Times New Roman"/>
          <w:sz w:val="24"/>
          <w:szCs w:val="24"/>
          <w:lang w:eastAsia="hu-HU"/>
        </w:rPr>
        <w:t>készülékeket.</w:t>
      </w:r>
    </w:p>
    <w:p w14:paraId="62597B6D"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1DE0EFBF" w14:textId="2DD4DA0E" w:rsidR="00BB5B4D" w:rsidRPr="002C50C1" w:rsidRDefault="00BB5B4D" w:rsidP="00037508">
      <w:pPr>
        <w:tabs>
          <w:tab w:val="left" w:pos="1940"/>
        </w:tabs>
        <w:spacing w:after="0" w:line="0" w:lineRule="atLeast"/>
        <w:jc w:val="both"/>
        <w:rPr>
          <w:rFonts w:ascii="Times New Roman" w:eastAsia="Times New Roman" w:hAnsi="Times New Roman" w:cs="Times New Roman"/>
          <w:sz w:val="24"/>
          <w:szCs w:val="24"/>
          <w:lang w:eastAsia="hu-HU"/>
        </w:rPr>
      </w:pPr>
      <w:r w:rsidRPr="00037508">
        <w:rPr>
          <w:rFonts w:ascii="Times New Roman" w:eastAsia="Times New Roman" w:hAnsi="Times New Roman" w:cs="Times New Roman"/>
          <w:b/>
          <w:sz w:val="24"/>
          <w:szCs w:val="24"/>
          <w:lang w:eastAsia="hu-HU"/>
        </w:rPr>
        <w:t>Főző- és sütőberendezések</w:t>
      </w:r>
    </w:p>
    <w:p w14:paraId="595A427C"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6B56F8D" w14:textId="38219935" w:rsidR="00BB5B4D" w:rsidRPr="002C50C1" w:rsidRDefault="00BB5B4D" w:rsidP="00A0118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Ismerik a különböző elveken működő hőközlő berendezé</w:t>
      </w:r>
      <w:r w:rsidR="00D67411" w:rsidRPr="002C50C1">
        <w:rPr>
          <w:rFonts w:ascii="Times New Roman" w:eastAsia="Times New Roman" w:hAnsi="Times New Roman" w:cs="Times New Roman"/>
          <w:sz w:val="24"/>
          <w:szCs w:val="24"/>
          <w:lang w:eastAsia="hu-HU"/>
        </w:rPr>
        <w:t>seket, a villany és gázüzemű sü</w:t>
      </w:r>
      <w:r w:rsidRPr="002C50C1">
        <w:rPr>
          <w:rFonts w:ascii="Times New Roman" w:eastAsia="Times New Roman" w:hAnsi="Times New Roman" w:cs="Times New Roman"/>
          <w:sz w:val="24"/>
          <w:szCs w:val="24"/>
          <w:lang w:eastAsia="hu-HU"/>
        </w:rPr>
        <w:t>tőket. Képesek rendeltetésszerűen használni, tisztántartani ezeket. Tudják kezelni és adott esetben programozni a berendezéseket (pl. sütőkemencék, indukciós főzőlapok, kombipá-rolók, mikrohullámú sütők, főzőüstök, kerámialapos tűzhelyek, gáztűzhelyek, francia tűz-helyek).</w:t>
      </w:r>
    </w:p>
    <w:p w14:paraId="298572A1" w14:textId="77777777" w:rsidR="00BB5B4D" w:rsidRPr="002C50C1" w:rsidRDefault="00BB5B4D" w:rsidP="002C50C1">
      <w:pPr>
        <w:spacing w:after="0" w:line="282" w:lineRule="exact"/>
        <w:jc w:val="both"/>
        <w:rPr>
          <w:rFonts w:ascii="Times New Roman" w:eastAsia="Times New Roman" w:hAnsi="Times New Roman" w:cs="Times New Roman"/>
          <w:sz w:val="24"/>
          <w:szCs w:val="24"/>
          <w:lang w:eastAsia="hu-HU"/>
        </w:rPr>
      </w:pPr>
    </w:p>
    <w:p w14:paraId="7F8B4E72" w14:textId="6CE67D6D" w:rsidR="00BB5B4D" w:rsidRPr="002C50C1" w:rsidRDefault="00BB5B4D" w:rsidP="00037508">
      <w:pPr>
        <w:tabs>
          <w:tab w:val="left" w:pos="1940"/>
        </w:tabs>
        <w:spacing w:after="0" w:line="0" w:lineRule="atLeast"/>
        <w:jc w:val="both"/>
        <w:rPr>
          <w:rFonts w:ascii="Times New Roman" w:eastAsia="Times New Roman" w:hAnsi="Times New Roman" w:cs="Times New Roman"/>
          <w:sz w:val="24"/>
          <w:szCs w:val="24"/>
          <w:lang w:eastAsia="hu-HU"/>
        </w:rPr>
      </w:pPr>
      <w:r w:rsidRPr="00037508">
        <w:rPr>
          <w:rFonts w:ascii="Times New Roman" w:eastAsia="Times New Roman" w:hAnsi="Times New Roman" w:cs="Times New Roman"/>
          <w:b/>
          <w:sz w:val="24"/>
          <w:szCs w:val="24"/>
          <w:lang w:eastAsia="hu-HU"/>
        </w:rPr>
        <w:t>Egyéb berendezések és gépek</w:t>
      </w:r>
    </w:p>
    <w:p w14:paraId="19B38EE8" w14:textId="44B05F4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Ismerik és biztonságosan használják a ma már egyre kevé</w:t>
      </w:r>
      <w:r w:rsidR="00D67411" w:rsidRPr="002C50C1">
        <w:rPr>
          <w:rFonts w:ascii="Times New Roman" w:eastAsia="Times New Roman" w:hAnsi="Times New Roman" w:cs="Times New Roman"/>
          <w:sz w:val="24"/>
          <w:szCs w:val="24"/>
          <w:lang w:eastAsia="hu-HU"/>
        </w:rPr>
        <w:t>sbé különlegesnek számító kony</w:t>
      </w:r>
      <w:r w:rsidRPr="002C50C1">
        <w:rPr>
          <w:rFonts w:ascii="Times New Roman" w:eastAsia="Times New Roman" w:hAnsi="Times New Roman" w:cs="Times New Roman"/>
          <w:sz w:val="24"/>
          <w:szCs w:val="24"/>
          <w:lang w:eastAsia="hu-HU"/>
        </w:rPr>
        <w:t>hai gépeket és berendezéseket.</w:t>
      </w:r>
    </w:p>
    <w:p w14:paraId="187E15C7" w14:textId="7777777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Ajánlás:</w:t>
      </w:r>
    </w:p>
    <w:p w14:paraId="38162F50"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4621D67F" w14:textId="0554FB1C" w:rsidR="00BB5B4D" w:rsidRPr="00A01181" w:rsidRDefault="00BB5B4D" w:rsidP="00A01181">
      <w:pPr>
        <w:pStyle w:val="Listaszerbekezds"/>
        <w:numPr>
          <w:ilvl w:val="0"/>
          <w:numId w:val="32"/>
        </w:numPr>
        <w:tabs>
          <w:tab w:val="left" w:pos="980"/>
        </w:tabs>
        <w:spacing w:after="0" w:line="234" w:lineRule="auto"/>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Pacojet</w:t>
      </w:r>
      <w:proofErr w:type="spellEnd"/>
      <w:r w:rsidRPr="00A01181">
        <w:rPr>
          <w:rFonts w:ascii="Times New Roman" w:eastAsia="Times New Roman" w:hAnsi="Times New Roman" w:cs="Times New Roman"/>
          <w:sz w:val="24"/>
          <w:szCs w:val="24"/>
          <w:lang w:eastAsia="hu-HU"/>
        </w:rPr>
        <w:t xml:space="preserve">: digitálisan programozzák annak függvényében, hogy </w:t>
      </w:r>
      <w:proofErr w:type="spellStart"/>
      <w:r w:rsidRPr="00A01181">
        <w:rPr>
          <w:rFonts w:ascii="Times New Roman" w:eastAsia="Times New Roman" w:hAnsi="Times New Roman" w:cs="Times New Roman"/>
          <w:sz w:val="24"/>
          <w:szCs w:val="24"/>
          <w:lang w:eastAsia="hu-HU"/>
        </w:rPr>
        <w:t>sorbet</w:t>
      </w:r>
      <w:proofErr w:type="spellEnd"/>
      <w:r w:rsidRPr="00A01181">
        <w:rPr>
          <w:rFonts w:ascii="Times New Roman" w:eastAsia="Times New Roman" w:hAnsi="Times New Roman" w:cs="Times New Roman"/>
          <w:sz w:val="24"/>
          <w:szCs w:val="24"/>
          <w:lang w:eastAsia="hu-HU"/>
        </w:rPr>
        <w:t>-</w:t>
      </w:r>
      <w:r w:rsidR="00D67411" w:rsidRPr="00A01181">
        <w:rPr>
          <w:rFonts w:ascii="Times New Roman" w:eastAsia="Times New Roman" w:hAnsi="Times New Roman" w:cs="Times New Roman"/>
          <w:sz w:val="24"/>
          <w:szCs w:val="24"/>
          <w:lang w:eastAsia="hu-HU"/>
        </w:rPr>
        <w:t xml:space="preserve"> </w:t>
      </w:r>
      <w:proofErr w:type="spellStart"/>
      <w:r w:rsidR="00D67411" w:rsidRPr="00A01181">
        <w:rPr>
          <w:rFonts w:ascii="Times New Roman" w:eastAsia="Times New Roman" w:hAnsi="Times New Roman" w:cs="Times New Roman"/>
          <w:sz w:val="24"/>
          <w:szCs w:val="24"/>
          <w:lang w:eastAsia="hu-HU"/>
        </w:rPr>
        <w:t>e</w:t>
      </w:r>
      <w:r w:rsidRPr="00A01181">
        <w:rPr>
          <w:rFonts w:ascii="Times New Roman" w:eastAsia="Times New Roman" w:hAnsi="Times New Roman" w:cs="Times New Roman"/>
          <w:sz w:val="24"/>
          <w:szCs w:val="24"/>
          <w:lang w:eastAsia="hu-HU"/>
        </w:rPr>
        <w:t>t</w:t>
      </w:r>
      <w:proofErr w:type="spellEnd"/>
      <w:r w:rsidRPr="00A01181">
        <w:rPr>
          <w:rFonts w:ascii="Times New Roman" w:eastAsia="Times New Roman" w:hAnsi="Times New Roman" w:cs="Times New Roman"/>
          <w:sz w:val="24"/>
          <w:szCs w:val="24"/>
          <w:lang w:eastAsia="hu-HU"/>
        </w:rPr>
        <w:t xml:space="preserve">, fagylaltot, jégkrémet, </w:t>
      </w:r>
      <w:proofErr w:type="spellStart"/>
      <w:r w:rsidRPr="00A01181">
        <w:rPr>
          <w:rFonts w:ascii="Times New Roman" w:eastAsia="Times New Roman" w:hAnsi="Times New Roman" w:cs="Times New Roman"/>
          <w:sz w:val="24"/>
          <w:szCs w:val="24"/>
          <w:lang w:eastAsia="hu-HU"/>
        </w:rPr>
        <w:t>mousse</w:t>
      </w:r>
      <w:proofErr w:type="spellEnd"/>
      <w:r w:rsidRPr="00A01181">
        <w:rPr>
          <w:rFonts w:ascii="Times New Roman" w:eastAsia="Times New Roman" w:hAnsi="Times New Roman" w:cs="Times New Roman"/>
          <w:sz w:val="24"/>
          <w:szCs w:val="24"/>
          <w:lang w:eastAsia="hu-HU"/>
        </w:rPr>
        <w:t>-t, habot vagy mártásalapot kell készíteniük.</w:t>
      </w:r>
    </w:p>
    <w:p w14:paraId="1B2E9616"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65409C90" w14:textId="1AA70919"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 xml:space="preserve">Termomixer: képesek beprogramozni és kezelni egy komplex feladat ellátására. A berendezés, gyúr, aprít, dagaszt, keleszt, </w:t>
      </w:r>
      <w:proofErr w:type="spellStart"/>
      <w:r w:rsidRPr="00A01181">
        <w:rPr>
          <w:rFonts w:ascii="Times New Roman" w:eastAsia="Times New Roman" w:hAnsi="Times New Roman" w:cs="Times New Roman"/>
          <w:sz w:val="24"/>
          <w:szCs w:val="24"/>
          <w:lang w:eastAsia="hu-HU"/>
        </w:rPr>
        <w:t>turmixol</w:t>
      </w:r>
      <w:proofErr w:type="spellEnd"/>
      <w:r w:rsidRPr="00A01181">
        <w:rPr>
          <w:rFonts w:ascii="Times New Roman" w:eastAsia="Times New Roman" w:hAnsi="Times New Roman" w:cs="Times New Roman"/>
          <w:sz w:val="24"/>
          <w:szCs w:val="24"/>
          <w:lang w:eastAsia="hu-HU"/>
        </w:rPr>
        <w:t xml:space="preserve"> és </w:t>
      </w:r>
      <w:proofErr w:type="spellStart"/>
      <w:r w:rsidRPr="00A01181">
        <w:rPr>
          <w:rFonts w:ascii="Times New Roman" w:eastAsia="Times New Roman" w:hAnsi="Times New Roman" w:cs="Times New Roman"/>
          <w:sz w:val="24"/>
          <w:szCs w:val="24"/>
          <w:lang w:eastAsia="hu-HU"/>
        </w:rPr>
        <w:t>hőkezel</w:t>
      </w:r>
      <w:proofErr w:type="spellEnd"/>
      <w:r w:rsidRPr="00A01181">
        <w:rPr>
          <w:rFonts w:ascii="Times New Roman" w:eastAsia="Times New Roman" w:hAnsi="Times New Roman" w:cs="Times New Roman"/>
          <w:sz w:val="24"/>
          <w:szCs w:val="24"/>
          <w:lang w:eastAsia="hu-HU"/>
        </w:rPr>
        <w:t>.</w:t>
      </w:r>
    </w:p>
    <w:p w14:paraId="7AC32098"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2AC650B8" w14:textId="1808FB9C"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Szárító- és aszalóberendezés: tudják programozn</w:t>
      </w:r>
      <w:r w:rsidR="00D67411" w:rsidRPr="00A01181">
        <w:rPr>
          <w:rFonts w:ascii="Times New Roman" w:eastAsia="Times New Roman" w:hAnsi="Times New Roman" w:cs="Times New Roman"/>
          <w:sz w:val="24"/>
          <w:szCs w:val="24"/>
          <w:lang w:eastAsia="hu-HU"/>
        </w:rPr>
        <w:t>i a nedvességtartalom csökkenté</w:t>
      </w:r>
      <w:r w:rsidRPr="00A01181">
        <w:rPr>
          <w:rFonts w:ascii="Times New Roman" w:eastAsia="Times New Roman" w:hAnsi="Times New Roman" w:cs="Times New Roman"/>
          <w:sz w:val="24"/>
          <w:szCs w:val="24"/>
          <w:lang w:eastAsia="hu-HU"/>
        </w:rPr>
        <w:t>sére alkalmas berendezést.</w:t>
      </w:r>
    </w:p>
    <w:p w14:paraId="15137318"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263327CD" w14:textId="7402E34A"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VarioCooking</w:t>
      </w:r>
      <w:proofErr w:type="spellEnd"/>
      <w:r w:rsidRPr="00A01181">
        <w:rPr>
          <w:rFonts w:ascii="Times New Roman" w:eastAsia="Times New Roman" w:hAnsi="Times New Roman" w:cs="Times New Roman"/>
          <w:sz w:val="24"/>
          <w:szCs w:val="24"/>
          <w:lang w:eastAsia="hu-HU"/>
        </w:rPr>
        <w:t xml:space="preserve"> Center: a legösszetettebb program</w:t>
      </w:r>
      <w:r w:rsidR="00D67411" w:rsidRPr="00A01181">
        <w:rPr>
          <w:rFonts w:ascii="Times New Roman" w:eastAsia="Times New Roman" w:hAnsi="Times New Roman" w:cs="Times New Roman"/>
          <w:sz w:val="24"/>
          <w:szCs w:val="24"/>
          <w:lang w:eastAsia="hu-HU"/>
        </w:rPr>
        <w:t>ozási feladatot igénylő berende</w:t>
      </w:r>
      <w:r w:rsidRPr="00A01181">
        <w:rPr>
          <w:rFonts w:ascii="Times New Roman" w:eastAsia="Times New Roman" w:hAnsi="Times New Roman" w:cs="Times New Roman"/>
          <w:sz w:val="24"/>
          <w:szCs w:val="24"/>
          <w:lang w:eastAsia="hu-HU"/>
        </w:rPr>
        <w:t>zést is képesek beállítani és használni.</w:t>
      </w:r>
    </w:p>
    <w:p w14:paraId="138AB346"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4B0C4910" w14:textId="074BE253" w:rsidR="00BB5B4D" w:rsidRPr="00A01181" w:rsidRDefault="00BB5B4D" w:rsidP="00A01181">
      <w:pPr>
        <w:pStyle w:val="Listaszerbekezds"/>
        <w:numPr>
          <w:ilvl w:val="0"/>
          <w:numId w:val="32"/>
        </w:numPr>
        <w:tabs>
          <w:tab w:val="left" w:pos="980"/>
        </w:tabs>
        <w:spacing w:after="0" w:line="234" w:lineRule="auto"/>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Sous-viderunner</w:t>
      </w:r>
      <w:proofErr w:type="spellEnd"/>
      <w:r w:rsidRPr="00A01181">
        <w:rPr>
          <w:rFonts w:ascii="Times New Roman" w:eastAsia="Times New Roman" w:hAnsi="Times New Roman" w:cs="Times New Roman"/>
          <w:sz w:val="24"/>
          <w:szCs w:val="24"/>
          <w:lang w:eastAsia="hu-HU"/>
        </w:rPr>
        <w:t xml:space="preserve">: az élelmiszerbiztonsági szabályok szigorú betartása mellett tudják programozni és használni a </w:t>
      </w:r>
      <w:proofErr w:type="spellStart"/>
      <w:r w:rsidRPr="00A01181">
        <w:rPr>
          <w:rFonts w:ascii="Times New Roman" w:eastAsia="Times New Roman" w:hAnsi="Times New Roman" w:cs="Times New Roman"/>
          <w:sz w:val="24"/>
          <w:szCs w:val="24"/>
          <w:lang w:eastAsia="hu-HU"/>
        </w:rPr>
        <w:t>sous-vide</w:t>
      </w:r>
      <w:proofErr w:type="spellEnd"/>
      <w:r w:rsidRPr="00A01181">
        <w:rPr>
          <w:rFonts w:ascii="Times New Roman" w:eastAsia="Times New Roman" w:hAnsi="Times New Roman" w:cs="Times New Roman"/>
          <w:sz w:val="24"/>
          <w:szCs w:val="24"/>
          <w:lang w:eastAsia="hu-HU"/>
        </w:rPr>
        <w:t xml:space="preserve"> berendezést.</w:t>
      </w:r>
    </w:p>
    <w:p w14:paraId="315BD357"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2AC772FE" w14:textId="39C47D7C" w:rsidR="00BB5B4D" w:rsidRPr="002C50C1" w:rsidRDefault="00BB5B4D" w:rsidP="00037508">
      <w:pPr>
        <w:tabs>
          <w:tab w:val="left" w:pos="1940"/>
        </w:tabs>
        <w:spacing w:after="0" w:line="0" w:lineRule="atLeast"/>
        <w:jc w:val="both"/>
        <w:rPr>
          <w:rFonts w:ascii="Times New Roman" w:eastAsia="Times New Roman" w:hAnsi="Times New Roman" w:cs="Times New Roman"/>
          <w:sz w:val="24"/>
          <w:szCs w:val="24"/>
          <w:lang w:eastAsia="hu-HU"/>
        </w:rPr>
      </w:pPr>
      <w:r w:rsidRPr="00037508">
        <w:rPr>
          <w:rFonts w:ascii="Times New Roman" w:eastAsia="Times New Roman" w:hAnsi="Times New Roman" w:cs="Times New Roman"/>
          <w:b/>
          <w:sz w:val="24"/>
          <w:szCs w:val="24"/>
          <w:lang w:eastAsia="hu-HU"/>
        </w:rPr>
        <w:t>Karbantartási és üzemeltetési ismeretek</w:t>
      </w:r>
    </w:p>
    <w:p w14:paraId="6EACF29A" w14:textId="475F8395" w:rsidR="00BB5B4D" w:rsidRPr="002C50C1" w:rsidRDefault="00BB5B4D" w:rsidP="00A01181">
      <w:pPr>
        <w:spacing w:after="0" w:line="234"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Mélységében ismerik</w:t>
      </w:r>
      <w:r w:rsidR="00D67411" w:rsidRPr="002C50C1">
        <w:rPr>
          <w:rFonts w:ascii="Times New Roman" w:eastAsia="Times New Roman" w:hAnsi="Times New Roman" w:cs="Times New Roman"/>
          <w:sz w:val="24"/>
          <w:szCs w:val="24"/>
          <w:lang w:eastAsia="hu-HU"/>
        </w:rPr>
        <w:t xml:space="preserve"> </w:t>
      </w:r>
      <w:r w:rsidRPr="002C50C1">
        <w:rPr>
          <w:rFonts w:ascii="Times New Roman" w:eastAsia="Times New Roman" w:hAnsi="Times New Roman" w:cs="Times New Roman"/>
          <w:sz w:val="24"/>
          <w:szCs w:val="24"/>
          <w:lang w:eastAsia="hu-HU"/>
        </w:rPr>
        <w:t>a használatban lévő gépek és berend</w:t>
      </w:r>
      <w:r w:rsidR="00D67411" w:rsidRPr="002C50C1">
        <w:rPr>
          <w:rFonts w:ascii="Times New Roman" w:eastAsia="Times New Roman" w:hAnsi="Times New Roman" w:cs="Times New Roman"/>
          <w:sz w:val="24"/>
          <w:szCs w:val="24"/>
          <w:lang w:eastAsia="hu-HU"/>
        </w:rPr>
        <w:t>ezések beüzemelési, karbantartá</w:t>
      </w:r>
      <w:r w:rsidRPr="002C50C1">
        <w:rPr>
          <w:rFonts w:ascii="Times New Roman" w:eastAsia="Times New Roman" w:hAnsi="Times New Roman" w:cs="Times New Roman"/>
          <w:sz w:val="24"/>
          <w:szCs w:val="24"/>
          <w:lang w:eastAsia="hu-HU"/>
        </w:rPr>
        <w:t>si és programozási folyamatait.</w:t>
      </w:r>
    </w:p>
    <w:p w14:paraId="7BE3F05C" w14:textId="77777777" w:rsidR="00BB5B4D" w:rsidRPr="002C50C1" w:rsidRDefault="00BB5B4D" w:rsidP="002C50C1">
      <w:pPr>
        <w:spacing w:after="0" w:line="2" w:lineRule="exact"/>
        <w:jc w:val="both"/>
        <w:rPr>
          <w:rFonts w:ascii="Times New Roman" w:eastAsia="Times New Roman" w:hAnsi="Times New Roman" w:cs="Times New Roman"/>
          <w:sz w:val="24"/>
          <w:szCs w:val="24"/>
          <w:lang w:eastAsia="hu-HU"/>
        </w:rPr>
      </w:pPr>
    </w:p>
    <w:p w14:paraId="7288E158" w14:textId="77777777" w:rsidR="00BB5B4D" w:rsidRPr="002C50C1" w:rsidRDefault="00BB5B4D" w:rsidP="00A01181">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Gőzpárolók esetében például megtanulják az alábbiakat:</w:t>
      </w:r>
    </w:p>
    <w:p w14:paraId="0839EAC7"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30F086DF" w14:textId="28CA041A"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Üzembe helyezés előtt a berendezés és a használó</w:t>
      </w:r>
      <w:r w:rsidR="00D67411" w:rsidRPr="00A01181">
        <w:rPr>
          <w:rFonts w:ascii="Times New Roman" w:eastAsia="Times New Roman" w:hAnsi="Times New Roman" w:cs="Times New Roman"/>
          <w:sz w:val="24"/>
          <w:szCs w:val="24"/>
          <w:lang w:eastAsia="hu-HU"/>
        </w:rPr>
        <w:t>ja biztonsága érdekében ellenőr</w:t>
      </w:r>
      <w:r w:rsidRPr="00A01181">
        <w:rPr>
          <w:rFonts w:ascii="Times New Roman" w:eastAsia="Times New Roman" w:hAnsi="Times New Roman" w:cs="Times New Roman"/>
          <w:sz w:val="24"/>
          <w:szCs w:val="24"/>
          <w:lang w:eastAsia="hu-HU"/>
        </w:rPr>
        <w:t>zést tart, tűz és balesetvédelmi szempontok figyelembevételével.</w:t>
      </w:r>
    </w:p>
    <w:p w14:paraId="1672E3CB"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5099A0DC" w14:textId="0A8F4760" w:rsidR="00BB5B4D" w:rsidRPr="00A01181" w:rsidRDefault="00BB5B4D" w:rsidP="00A01181">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Napi tisztítás és ápolás gépi program és kézi tisztító-, illetve ápolószerek, eszközök segítségével</w:t>
      </w:r>
    </w:p>
    <w:p w14:paraId="30BD0804" w14:textId="77777777" w:rsidR="00BB5B4D" w:rsidRPr="002C50C1" w:rsidRDefault="00BB5B4D" w:rsidP="002C50C1">
      <w:pPr>
        <w:spacing w:after="0" w:line="2" w:lineRule="exact"/>
        <w:jc w:val="both"/>
        <w:rPr>
          <w:rFonts w:ascii="Times New Roman" w:eastAsia="Times New Roman" w:hAnsi="Times New Roman" w:cs="Times New Roman"/>
          <w:sz w:val="24"/>
          <w:szCs w:val="24"/>
          <w:lang w:eastAsia="hu-HU"/>
        </w:rPr>
      </w:pPr>
    </w:p>
    <w:p w14:paraId="5EE9511A" w14:textId="5FCE7500"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A készülék funkcionális elemei</w:t>
      </w:r>
    </w:p>
    <w:p w14:paraId="37D92F82" w14:textId="2329ACDE"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Gőzgenerátor vízkőmentesítése</w:t>
      </w:r>
    </w:p>
    <w:p w14:paraId="220058A2" w14:textId="54406BF9"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Gőzfúvóka vízkőmentesítése</w:t>
      </w:r>
    </w:p>
    <w:p w14:paraId="0255007E" w14:textId="3F012644"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Gőzgenerátor ürítése</w:t>
      </w:r>
    </w:p>
    <w:p w14:paraId="120099BF" w14:textId="4CD0FDB1"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SelfCookingControl</w:t>
      </w:r>
      <w:proofErr w:type="spellEnd"/>
      <w:r w:rsidRPr="00A01181">
        <w:rPr>
          <w:rFonts w:ascii="Times New Roman" w:eastAsia="Times New Roman" w:hAnsi="Times New Roman" w:cs="Times New Roman"/>
          <w:sz w:val="24"/>
          <w:szCs w:val="24"/>
          <w:lang w:eastAsia="hu-HU"/>
        </w:rPr>
        <w:t xml:space="preserve"> üzemmód</w:t>
      </w:r>
    </w:p>
    <w:p w14:paraId="3C17022A" w14:textId="7F6746DC"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Előmelegítés funkció ismerete, programozása</w:t>
      </w:r>
    </w:p>
    <w:p w14:paraId="59BAE491" w14:textId="44555BC1"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Cool</w:t>
      </w:r>
      <w:proofErr w:type="spellEnd"/>
      <w:r w:rsidRPr="00A01181">
        <w:rPr>
          <w:rFonts w:ascii="Times New Roman" w:eastAsia="Times New Roman" w:hAnsi="Times New Roman" w:cs="Times New Roman"/>
          <w:sz w:val="24"/>
          <w:szCs w:val="24"/>
          <w:lang w:eastAsia="hu-HU"/>
        </w:rPr>
        <w:t xml:space="preserve"> down program alkalmazása</w:t>
      </w:r>
    </w:p>
    <w:p w14:paraId="71DF6A4F" w14:textId="11969F82" w:rsidR="00BB5B4D" w:rsidRPr="00A01181" w:rsidRDefault="00BB5B4D" w:rsidP="00A01181">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Munkavégzés maghőmérséklet-érzékelővel</w:t>
      </w:r>
    </w:p>
    <w:p w14:paraId="3B339102" w14:textId="77777777" w:rsidR="00BB5B4D" w:rsidRPr="002C50C1" w:rsidRDefault="00BB5B4D" w:rsidP="002C50C1">
      <w:pPr>
        <w:tabs>
          <w:tab w:val="left" w:pos="1120"/>
        </w:tabs>
        <w:spacing w:after="0" w:line="0" w:lineRule="atLeast"/>
        <w:jc w:val="both"/>
        <w:rPr>
          <w:rFonts w:ascii="Times New Roman" w:eastAsia="Times New Roman" w:hAnsi="Times New Roman" w:cs="Times New Roman"/>
          <w:sz w:val="24"/>
          <w:szCs w:val="24"/>
          <w:lang w:eastAsia="hu-HU"/>
        </w:rPr>
      </w:pPr>
    </w:p>
    <w:p w14:paraId="39BB5975" w14:textId="4580F169" w:rsidR="00BB5B4D" w:rsidRPr="002C50C1" w:rsidRDefault="00BB5B4D" w:rsidP="00A01181">
      <w:pPr>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Ételkészítés-technológiai ismeretek tantárgy</w:t>
      </w:r>
      <w:r w:rsidRPr="002C50C1">
        <w:rPr>
          <w:rFonts w:ascii="Times New Roman" w:eastAsia="Times New Roman" w:hAnsi="Times New Roman" w:cs="Times New Roman"/>
          <w:sz w:val="24"/>
          <w:szCs w:val="24"/>
          <w:lang w:eastAsia="hu-HU"/>
        </w:rPr>
        <w:tab/>
      </w:r>
      <w:r w:rsidR="00E31025">
        <w:rPr>
          <w:rFonts w:ascii="Times New Roman" w:eastAsia="Times New Roman" w:hAnsi="Times New Roman" w:cs="Times New Roman"/>
          <w:sz w:val="24"/>
          <w:szCs w:val="24"/>
          <w:lang w:eastAsia="hu-HU"/>
        </w:rPr>
        <w:tab/>
      </w:r>
      <w:r w:rsidR="00E31025">
        <w:rPr>
          <w:rFonts w:ascii="Times New Roman" w:eastAsia="Times New Roman" w:hAnsi="Times New Roman" w:cs="Times New Roman"/>
          <w:sz w:val="24"/>
          <w:szCs w:val="24"/>
          <w:lang w:eastAsia="hu-HU"/>
        </w:rPr>
        <w:tab/>
      </w:r>
      <w:r w:rsidR="00E31025">
        <w:rPr>
          <w:rFonts w:ascii="Times New Roman" w:eastAsia="Times New Roman" w:hAnsi="Times New Roman" w:cs="Times New Roman"/>
          <w:sz w:val="24"/>
          <w:szCs w:val="24"/>
          <w:lang w:eastAsia="hu-HU"/>
        </w:rPr>
        <w:tab/>
      </w:r>
      <w:r w:rsidR="00E31025">
        <w:rPr>
          <w:rFonts w:ascii="Times New Roman" w:eastAsia="Times New Roman" w:hAnsi="Times New Roman" w:cs="Times New Roman"/>
          <w:b/>
          <w:sz w:val="24"/>
          <w:szCs w:val="24"/>
          <w:lang w:eastAsia="hu-HU"/>
        </w:rPr>
        <w:t>1072/800</w:t>
      </w:r>
      <w:r w:rsidRPr="002C50C1">
        <w:rPr>
          <w:rFonts w:ascii="Times New Roman" w:eastAsia="Times New Roman" w:hAnsi="Times New Roman" w:cs="Times New Roman"/>
          <w:b/>
          <w:sz w:val="24"/>
          <w:szCs w:val="24"/>
          <w:lang w:eastAsia="hu-HU"/>
        </w:rPr>
        <w:t xml:space="preserve"> óra</w:t>
      </w:r>
    </w:p>
    <w:p w14:paraId="6363ADE6"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02134CF1" w14:textId="44C082E8" w:rsidR="00BB5B4D" w:rsidRPr="002C50C1" w:rsidRDefault="00BB5B4D" w:rsidP="00037508">
      <w:pPr>
        <w:tabs>
          <w:tab w:val="left" w:pos="152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037508">
        <w:rPr>
          <w:rFonts w:ascii="Times New Roman" w:eastAsia="Times New Roman" w:hAnsi="Times New Roman" w:cs="Times New Roman"/>
          <w:sz w:val="24"/>
          <w:szCs w:val="24"/>
          <w:lang w:eastAsia="hu-HU"/>
        </w:rPr>
        <w:t>:</w:t>
      </w:r>
    </w:p>
    <w:p w14:paraId="397B5ABF"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4C5516C6" w14:textId="2DAE6113" w:rsidR="00BB5B4D" w:rsidRPr="002C50C1" w:rsidRDefault="00BB5B4D" w:rsidP="00A01181">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 hogy a tanulók megismerjék a konyhatechnológiákat, és korábban megszerzett alapanyag-ismereteikre támaszkodva képesek legyenek beazonosítani, hogy melyik élelmiszerből melyik technológiával lehet előállí</w:t>
      </w:r>
      <w:r w:rsidR="00D67411" w:rsidRPr="002C50C1">
        <w:rPr>
          <w:rFonts w:ascii="Times New Roman" w:eastAsia="Times New Roman" w:hAnsi="Times New Roman" w:cs="Times New Roman"/>
          <w:sz w:val="24"/>
          <w:szCs w:val="24"/>
          <w:lang w:eastAsia="hu-HU"/>
        </w:rPr>
        <w:t>tani a legnagyobb élvezeti érté</w:t>
      </w:r>
      <w:r w:rsidRPr="002C50C1">
        <w:rPr>
          <w:rFonts w:ascii="Times New Roman" w:eastAsia="Times New Roman" w:hAnsi="Times New Roman" w:cs="Times New Roman"/>
          <w:sz w:val="24"/>
          <w:szCs w:val="24"/>
          <w:lang w:eastAsia="hu-HU"/>
        </w:rPr>
        <w:t xml:space="preserve">ket. Tudjanak komplex, több komponensű ételeket és az ételekből menüsorokat készíteni, szem előtt tartva a szezonalitást, az egyéni igényeket, betartva </w:t>
      </w:r>
      <w:r w:rsidR="00D67411" w:rsidRPr="002C50C1">
        <w:rPr>
          <w:rFonts w:ascii="Times New Roman" w:eastAsia="Times New Roman" w:hAnsi="Times New Roman" w:cs="Times New Roman"/>
          <w:sz w:val="24"/>
          <w:szCs w:val="24"/>
          <w:lang w:eastAsia="hu-HU"/>
        </w:rPr>
        <w:t>a higiéniai és technológiai sza</w:t>
      </w:r>
      <w:r w:rsidRPr="002C50C1">
        <w:rPr>
          <w:rFonts w:ascii="Times New Roman" w:eastAsia="Times New Roman" w:hAnsi="Times New Roman" w:cs="Times New Roman"/>
          <w:sz w:val="24"/>
          <w:szCs w:val="24"/>
          <w:lang w:eastAsia="hu-HU"/>
        </w:rPr>
        <w:t>bályokat.</w:t>
      </w:r>
    </w:p>
    <w:p w14:paraId="77577C0C"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723EDB8E" w14:textId="3E576321" w:rsidR="00BB5B4D" w:rsidRPr="002C50C1" w:rsidRDefault="00BB5B4D" w:rsidP="00A01181">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További cél, hogy munkájuk során a tanulók képesek legy</w:t>
      </w:r>
      <w:r w:rsidR="00D67411" w:rsidRPr="002C50C1">
        <w:rPr>
          <w:rFonts w:ascii="Times New Roman" w:eastAsia="Times New Roman" w:hAnsi="Times New Roman" w:cs="Times New Roman"/>
          <w:sz w:val="24"/>
          <w:szCs w:val="24"/>
          <w:lang w:eastAsia="hu-HU"/>
        </w:rPr>
        <w:t>enek figyelembe venni a gazdasá</w:t>
      </w:r>
      <w:r w:rsidRPr="002C50C1">
        <w:rPr>
          <w:rFonts w:ascii="Times New Roman" w:eastAsia="Times New Roman" w:hAnsi="Times New Roman" w:cs="Times New Roman"/>
          <w:sz w:val="24"/>
          <w:szCs w:val="24"/>
          <w:lang w:eastAsia="hu-HU"/>
        </w:rPr>
        <w:t>gossági szempontokat, törekedjenek a fejlődésre, és tudjanak csapatban dolgozni</w:t>
      </w:r>
    </w:p>
    <w:p w14:paraId="6C169768" w14:textId="77777777" w:rsidR="00BB5B4D" w:rsidRPr="002C50C1" w:rsidRDefault="00BB5B4D" w:rsidP="002C50C1">
      <w:pPr>
        <w:tabs>
          <w:tab w:val="left" w:pos="1120"/>
        </w:tabs>
        <w:spacing w:after="0" w:line="0" w:lineRule="atLeast"/>
        <w:jc w:val="both"/>
        <w:rPr>
          <w:rFonts w:ascii="Times New Roman" w:eastAsia="Times New Roman" w:hAnsi="Times New Roman" w:cs="Times New Roman"/>
          <w:sz w:val="24"/>
          <w:szCs w:val="24"/>
          <w:lang w:eastAsia="hu-HU"/>
        </w:rPr>
      </w:pPr>
    </w:p>
    <w:p w14:paraId="745AB0D8" w14:textId="77777777" w:rsidR="00A01181" w:rsidRDefault="00A01181" w:rsidP="00037508">
      <w:pPr>
        <w:tabs>
          <w:tab w:val="left" w:pos="1520"/>
        </w:tabs>
        <w:spacing w:after="0" w:line="0" w:lineRule="atLeast"/>
        <w:jc w:val="both"/>
        <w:rPr>
          <w:rFonts w:ascii="Times New Roman" w:eastAsia="Times New Roman" w:hAnsi="Times New Roman" w:cs="Times New Roman"/>
          <w:b/>
          <w:sz w:val="24"/>
          <w:szCs w:val="24"/>
          <w:lang w:eastAsia="hu-HU"/>
        </w:rPr>
      </w:pPr>
    </w:p>
    <w:p w14:paraId="563F3558" w14:textId="77777777" w:rsidR="00A01181" w:rsidRDefault="00A01181" w:rsidP="00037508">
      <w:pPr>
        <w:tabs>
          <w:tab w:val="left" w:pos="1520"/>
        </w:tabs>
        <w:spacing w:after="0" w:line="0" w:lineRule="atLeast"/>
        <w:jc w:val="both"/>
        <w:rPr>
          <w:rFonts w:ascii="Times New Roman" w:eastAsia="Times New Roman" w:hAnsi="Times New Roman" w:cs="Times New Roman"/>
          <w:b/>
          <w:sz w:val="24"/>
          <w:szCs w:val="24"/>
          <w:lang w:eastAsia="hu-HU"/>
        </w:rPr>
      </w:pPr>
    </w:p>
    <w:p w14:paraId="17892FA3" w14:textId="23656C4B" w:rsidR="00BB5B4D" w:rsidRPr="002C50C1" w:rsidRDefault="00BB5B4D" w:rsidP="00037508">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04F549CC"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511CD8D2" w14:textId="41FD8E2E"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Főzés</w:t>
      </w:r>
    </w:p>
    <w:p w14:paraId="51EE59F1" w14:textId="77777777" w:rsidR="00A01181" w:rsidRDefault="00BB5B4D" w:rsidP="00A01181">
      <w:pPr>
        <w:spacing w:after="0" w:line="0" w:lineRule="atLeast"/>
        <w:ind w:right="10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lastRenderedPageBreak/>
        <w:t xml:space="preserve">A tanulók elsajátítják a főzés formáit és képesek lesznek </w:t>
      </w:r>
      <w:r w:rsidR="00D67411" w:rsidRPr="002C50C1">
        <w:rPr>
          <w:rFonts w:ascii="Times New Roman" w:eastAsia="Times New Roman" w:hAnsi="Times New Roman" w:cs="Times New Roman"/>
          <w:sz w:val="24"/>
          <w:szCs w:val="24"/>
          <w:lang w:eastAsia="hu-HU"/>
        </w:rPr>
        <w:t>alkalmazni azokat. El tudják ké</w:t>
      </w:r>
      <w:r w:rsidRPr="002C50C1">
        <w:rPr>
          <w:rFonts w:ascii="Times New Roman" w:eastAsia="Times New Roman" w:hAnsi="Times New Roman" w:cs="Times New Roman"/>
          <w:sz w:val="24"/>
          <w:szCs w:val="24"/>
          <w:lang w:eastAsia="hu-HU"/>
        </w:rPr>
        <w:t>szíteni a főzési technológiákhoz kapcsolódó ételeket és/vagy étel</w:t>
      </w:r>
      <w:r w:rsidR="00D67411" w:rsidRPr="002C50C1">
        <w:rPr>
          <w:rFonts w:ascii="Times New Roman" w:eastAsia="Times New Roman" w:hAnsi="Times New Roman" w:cs="Times New Roman"/>
          <w:sz w:val="24"/>
          <w:szCs w:val="24"/>
          <w:lang w:eastAsia="hu-HU"/>
        </w:rPr>
        <w:t xml:space="preserve"> </w:t>
      </w:r>
      <w:r w:rsidRPr="002C50C1">
        <w:rPr>
          <w:rFonts w:ascii="Times New Roman" w:eastAsia="Times New Roman" w:hAnsi="Times New Roman" w:cs="Times New Roman"/>
          <w:sz w:val="24"/>
          <w:szCs w:val="24"/>
          <w:lang w:eastAsia="hu-HU"/>
        </w:rPr>
        <w:t>kiegészítőket. Mindig f</w:t>
      </w:r>
      <w:r w:rsidR="00D67411" w:rsidRPr="002C50C1">
        <w:rPr>
          <w:rFonts w:ascii="Times New Roman" w:eastAsia="Times New Roman" w:hAnsi="Times New Roman" w:cs="Times New Roman"/>
          <w:sz w:val="24"/>
          <w:szCs w:val="24"/>
          <w:lang w:eastAsia="hu-HU"/>
        </w:rPr>
        <w:t>i</w:t>
      </w:r>
      <w:r w:rsidRPr="002C50C1">
        <w:rPr>
          <w:rFonts w:ascii="Times New Roman" w:eastAsia="Times New Roman" w:hAnsi="Times New Roman" w:cs="Times New Roman"/>
          <w:sz w:val="24"/>
          <w:szCs w:val="24"/>
          <w:lang w:eastAsia="hu-HU"/>
        </w:rPr>
        <w:t xml:space="preserve">gyelembe veszik a felhasznált alapanyag és technológia kapcsolatát. </w:t>
      </w:r>
    </w:p>
    <w:p w14:paraId="332CF1E0" w14:textId="3FFD5EBF" w:rsidR="00BB5B4D" w:rsidRPr="002C50C1" w:rsidRDefault="00BB5B4D" w:rsidP="00A01181">
      <w:pPr>
        <w:spacing w:after="0" w:line="0" w:lineRule="atLeast"/>
        <w:ind w:right="10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Ajánlás:</w:t>
      </w:r>
    </w:p>
    <w:p w14:paraId="0777E546" w14:textId="111AB29B"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Forralás: tészták, levesbetétek, köretek</w:t>
      </w:r>
    </w:p>
    <w:p w14:paraId="1DA35219" w14:textId="70FB1228"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Gyöngyöző forralás: húslevesek, erőlevesek</w:t>
      </w:r>
    </w:p>
    <w:p w14:paraId="1D914E3E" w14:textId="26272742"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Kíméletes forralás: főzelékek, krémlevesek, összetett levesek, sűrített levesek</w:t>
      </w:r>
    </w:p>
    <w:p w14:paraId="6A736D19" w14:textId="4CC7B776"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Posírozás</w:t>
      </w:r>
      <w:proofErr w:type="spellEnd"/>
      <w:r w:rsidRPr="00A01181">
        <w:rPr>
          <w:rFonts w:ascii="Times New Roman" w:eastAsia="Times New Roman" w:hAnsi="Times New Roman" w:cs="Times New Roman"/>
          <w:sz w:val="24"/>
          <w:szCs w:val="24"/>
          <w:lang w:eastAsia="hu-HU"/>
        </w:rPr>
        <w:t>: bevert tojás</w:t>
      </w:r>
    </w:p>
    <w:p w14:paraId="692D4A58" w14:textId="520FA51C"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Beforralás: fűszerkivonatok</w:t>
      </w:r>
    </w:p>
    <w:p w14:paraId="098A1240" w14:textId="61532197"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Forrázás: paradicsomhámozás, csontok forrázása</w:t>
      </w:r>
    </w:p>
    <w:p w14:paraId="10EAD388" w14:textId="1113E727"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proofErr w:type="spellStart"/>
      <w:r w:rsidRPr="00A01181">
        <w:rPr>
          <w:rFonts w:ascii="Times New Roman" w:eastAsia="Times New Roman" w:hAnsi="Times New Roman" w:cs="Times New Roman"/>
          <w:sz w:val="24"/>
          <w:szCs w:val="24"/>
          <w:lang w:eastAsia="hu-HU"/>
        </w:rPr>
        <w:t>Blansírozás</w:t>
      </w:r>
      <w:proofErr w:type="spellEnd"/>
      <w:r w:rsidRPr="00A01181">
        <w:rPr>
          <w:rFonts w:ascii="Times New Roman" w:eastAsia="Times New Roman" w:hAnsi="Times New Roman" w:cs="Times New Roman"/>
          <w:sz w:val="24"/>
          <w:szCs w:val="24"/>
          <w:lang w:eastAsia="hu-HU"/>
        </w:rPr>
        <w:t>: zöldségek előfőzése</w:t>
      </w:r>
    </w:p>
    <w:p w14:paraId="1BC1B750" w14:textId="426E5042" w:rsidR="00BB5B4D" w:rsidRPr="00A01181" w:rsidRDefault="00BB5B4D" w:rsidP="00A01181">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A01181">
        <w:rPr>
          <w:rFonts w:ascii="Times New Roman" w:eastAsia="Times New Roman" w:hAnsi="Times New Roman" w:cs="Times New Roman"/>
          <w:sz w:val="24"/>
          <w:szCs w:val="24"/>
          <w:lang w:eastAsia="hu-HU"/>
        </w:rPr>
        <w:t>Főzés zárt térben: hőkezelés kuktában, pl. hüvelyesek esetén</w:t>
      </w:r>
    </w:p>
    <w:p w14:paraId="71A246A9"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797DAFFC" w14:textId="506179F1"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Gőzölés</w:t>
      </w:r>
    </w:p>
    <w:p w14:paraId="4178B342" w14:textId="48FE13D0" w:rsidR="00BB5B4D" w:rsidRPr="002C50C1" w:rsidRDefault="00BB5B4D" w:rsidP="00224A2D">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ismerik a gőzölés közvetett és közvetlen formáj</w:t>
      </w:r>
      <w:r w:rsidR="00037508">
        <w:rPr>
          <w:rFonts w:ascii="Times New Roman" w:eastAsia="Times New Roman" w:hAnsi="Times New Roman" w:cs="Times New Roman"/>
          <w:sz w:val="24"/>
          <w:szCs w:val="24"/>
          <w:lang w:eastAsia="hu-HU"/>
        </w:rPr>
        <w:t xml:space="preserve">át, be tudják azonosítani, hogy </w:t>
      </w:r>
      <w:r w:rsidRPr="002C50C1">
        <w:rPr>
          <w:rFonts w:ascii="Times New Roman" w:eastAsia="Times New Roman" w:hAnsi="Times New Roman" w:cs="Times New Roman"/>
          <w:sz w:val="24"/>
          <w:szCs w:val="24"/>
          <w:lang w:eastAsia="hu-HU"/>
        </w:rPr>
        <w:t>melyik készítménynél melyik a megfelelő technológia. Ke</w:t>
      </w:r>
      <w:r w:rsidR="00D67411" w:rsidRPr="002C50C1">
        <w:rPr>
          <w:rFonts w:ascii="Times New Roman" w:eastAsia="Times New Roman" w:hAnsi="Times New Roman" w:cs="Times New Roman"/>
          <w:sz w:val="24"/>
          <w:szCs w:val="24"/>
          <w:lang w:eastAsia="hu-HU"/>
        </w:rPr>
        <w:t>zelni, programozni tudják a gő</w:t>
      </w:r>
      <w:r w:rsidRPr="002C50C1">
        <w:rPr>
          <w:rFonts w:ascii="Times New Roman" w:eastAsia="Times New Roman" w:hAnsi="Times New Roman" w:cs="Times New Roman"/>
          <w:sz w:val="24"/>
          <w:szCs w:val="24"/>
          <w:lang w:eastAsia="hu-HU"/>
        </w:rPr>
        <w:t>zöléshez szükséges gépeket. Ez az eljárás az egyik legkímél</w:t>
      </w:r>
      <w:r w:rsidR="00D67411" w:rsidRPr="002C50C1">
        <w:rPr>
          <w:rFonts w:ascii="Times New Roman" w:eastAsia="Times New Roman" w:hAnsi="Times New Roman" w:cs="Times New Roman"/>
          <w:sz w:val="24"/>
          <w:szCs w:val="24"/>
          <w:lang w:eastAsia="hu-HU"/>
        </w:rPr>
        <w:t>etesebb hőközlési forma, ez ad</w:t>
      </w:r>
      <w:r w:rsidRPr="002C50C1">
        <w:rPr>
          <w:rFonts w:ascii="Times New Roman" w:eastAsia="Times New Roman" w:hAnsi="Times New Roman" w:cs="Times New Roman"/>
          <w:sz w:val="24"/>
          <w:szCs w:val="24"/>
          <w:lang w:eastAsia="hu-HU"/>
        </w:rPr>
        <w:t>ja a legteljesebb és tisztább ízeket. Kiválóan alkalmas a k</w:t>
      </w:r>
      <w:r w:rsidR="00D67411" w:rsidRPr="002C50C1">
        <w:rPr>
          <w:rFonts w:ascii="Times New Roman" w:eastAsia="Times New Roman" w:hAnsi="Times New Roman" w:cs="Times New Roman"/>
          <w:sz w:val="24"/>
          <w:szCs w:val="24"/>
          <w:lang w:eastAsia="hu-HU"/>
        </w:rPr>
        <w:t>önnyű rostszerkezetű élelmisze</w:t>
      </w:r>
      <w:r w:rsidRPr="002C50C1">
        <w:rPr>
          <w:rFonts w:ascii="Times New Roman" w:eastAsia="Times New Roman" w:hAnsi="Times New Roman" w:cs="Times New Roman"/>
          <w:sz w:val="24"/>
          <w:szCs w:val="24"/>
          <w:lang w:eastAsia="hu-HU"/>
        </w:rPr>
        <w:t>rek puhítására. Nagyon jól használható kímélő táplálkozás</w:t>
      </w:r>
      <w:r w:rsidR="00D67411" w:rsidRPr="002C50C1">
        <w:rPr>
          <w:rFonts w:ascii="Times New Roman" w:eastAsia="Times New Roman" w:hAnsi="Times New Roman" w:cs="Times New Roman"/>
          <w:sz w:val="24"/>
          <w:szCs w:val="24"/>
          <w:lang w:eastAsia="hu-HU"/>
        </w:rPr>
        <w:t>t igénylő vendégek étkeztetésé</w:t>
      </w:r>
      <w:r w:rsidRPr="002C50C1">
        <w:rPr>
          <w:rFonts w:ascii="Times New Roman" w:eastAsia="Times New Roman" w:hAnsi="Times New Roman" w:cs="Times New Roman"/>
          <w:sz w:val="24"/>
          <w:szCs w:val="24"/>
          <w:lang w:eastAsia="hu-HU"/>
        </w:rPr>
        <w:t>nél.</w:t>
      </w:r>
    </w:p>
    <w:p w14:paraId="4E81CBEF" w14:textId="77777777" w:rsidR="00BB5B4D" w:rsidRPr="002C50C1" w:rsidRDefault="00BB5B4D" w:rsidP="00224A2D">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Ajánlás:</w:t>
      </w:r>
    </w:p>
    <w:p w14:paraId="64796B4F" w14:textId="56F40CAE" w:rsidR="00BB5B4D" w:rsidRPr="00224A2D" w:rsidRDefault="00BB5B4D" w:rsidP="00224A2D">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Közvetlen gőzölés: harcsafilé, zöldségek</w:t>
      </w:r>
    </w:p>
    <w:p w14:paraId="2116AD96" w14:textId="2EA56083" w:rsidR="00BB5B4D" w:rsidRPr="00224A2D" w:rsidRDefault="00BB5B4D" w:rsidP="00224A2D">
      <w:pPr>
        <w:pStyle w:val="Listaszerbekezds"/>
        <w:numPr>
          <w:ilvl w:val="0"/>
          <w:numId w:val="32"/>
        </w:numPr>
        <w:tabs>
          <w:tab w:val="left" w:pos="112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Közvetett gőzölés: felfújtak</w:t>
      </w:r>
    </w:p>
    <w:p w14:paraId="7E0E1EF1"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7EC60061" w14:textId="147B7029"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Párolás</w:t>
      </w:r>
    </w:p>
    <w:p w14:paraId="6200D954" w14:textId="77777777" w:rsidR="00224A2D" w:rsidRDefault="00BB5B4D" w:rsidP="00224A2D">
      <w:pPr>
        <w:spacing w:after="0" w:line="0" w:lineRule="atLeast"/>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tanulók elsajátítják a párolási technikákat. Értik az elősütés, a rövid vagy hosszú pároló-lé fogalmát. Ki tudják választani, hogy az eltérő párolási formák mely vágóállat, hal vagy szárnyas mely húsrészének elkészítéséhez alkalmasak. </w:t>
      </w:r>
    </w:p>
    <w:p w14:paraId="6F32B0E5" w14:textId="683F099C" w:rsidR="00BB5B4D" w:rsidRPr="002C50C1" w:rsidRDefault="00224A2D" w:rsidP="00224A2D">
      <w:pPr>
        <w:spacing w:after="0" w:line="0" w:lineRule="atLeast"/>
        <w:ind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Ajánlás:</w:t>
      </w:r>
    </w:p>
    <w:p w14:paraId="06B934F6" w14:textId="777217EC" w:rsidR="00BB5B4D" w:rsidRPr="00224A2D" w:rsidRDefault="00BB5B4D" w:rsidP="00224A2D">
      <w:pPr>
        <w:pStyle w:val="Listaszerbekezds"/>
        <w:numPr>
          <w:ilvl w:val="0"/>
          <w:numId w:val="32"/>
        </w:numPr>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Egyszerű (együtemű) párolás:</w:t>
      </w:r>
    </w:p>
    <w:p w14:paraId="0A3166E9" w14:textId="6ACF2282" w:rsidR="00BB5B4D" w:rsidRPr="00224A2D" w:rsidRDefault="00BB5B4D" w:rsidP="00224A2D">
      <w:pPr>
        <w:pStyle w:val="Listaszerbekezds"/>
        <w:numPr>
          <w:ilvl w:val="1"/>
          <w:numId w:val="32"/>
        </w:numPr>
        <w:tabs>
          <w:tab w:val="left" w:pos="112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Halak (rövid lében)</w:t>
      </w:r>
    </w:p>
    <w:p w14:paraId="2445AC32"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40C87D2E" w14:textId="77777777" w:rsidR="00224A2D" w:rsidRDefault="00BB5B4D" w:rsidP="00224A2D">
      <w:pPr>
        <w:pStyle w:val="Listaszerbekezds"/>
        <w:numPr>
          <w:ilvl w:val="1"/>
          <w:numId w:val="32"/>
        </w:numPr>
        <w:tabs>
          <w:tab w:val="left" w:pos="1120"/>
        </w:tabs>
        <w:spacing w:after="0" w:line="249" w:lineRule="auto"/>
        <w:ind w:right="141"/>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 xml:space="preserve">Gyümölcsök </w:t>
      </w:r>
    </w:p>
    <w:p w14:paraId="1FEBD2CE" w14:textId="1D86B6E6" w:rsidR="00BB5B4D" w:rsidRPr="00224A2D" w:rsidRDefault="00BB5B4D" w:rsidP="00224A2D">
      <w:pPr>
        <w:pStyle w:val="Listaszerbekezds"/>
        <w:numPr>
          <w:ilvl w:val="0"/>
          <w:numId w:val="32"/>
        </w:numPr>
        <w:tabs>
          <w:tab w:val="left" w:pos="1120"/>
        </w:tabs>
        <w:spacing w:after="0" w:line="249" w:lineRule="auto"/>
        <w:ind w:right="141"/>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Összetett párolások:</w:t>
      </w:r>
    </w:p>
    <w:p w14:paraId="3502FE1B" w14:textId="6D06CCE2" w:rsidR="00BB5B4D" w:rsidRPr="00224A2D" w:rsidRDefault="00BB5B4D" w:rsidP="00224A2D">
      <w:pPr>
        <w:pStyle w:val="Listaszerbekezds"/>
        <w:numPr>
          <w:ilvl w:val="1"/>
          <w:numId w:val="32"/>
        </w:numPr>
        <w:tabs>
          <w:tab w:val="left" w:pos="1120"/>
        </w:tabs>
        <w:spacing w:after="0" w:line="237" w:lineRule="auto"/>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Hússzeletek</w:t>
      </w:r>
    </w:p>
    <w:p w14:paraId="4EDB2068"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25A74EF7" w14:textId="7568668C" w:rsidR="00224A2D" w:rsidRPr="00224A2D" w:rsidRDefault="00BB5B4D" w:rsidP="00224A2D">
      <w:pPr>
        <w:pStyle w:val="Listaszerbekezds"/>
        <w:numPr>
          <w:ilvl w:val="1"/>
          <w:numId w:val="32"/>
        </w:numPr>
        <w:tabs>
          <w:tab w:val="left" w:pos="112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Nagyobb darab húsok (</w:t>
      </w:r>
      <w:proofErr w:type="spellStart"/>
      <w:r w:rsidRPr="00224A2D">
        <w:rPr>
          <w:rFonts w:ascii="Times New Roman" w:eastAsia="Times New Roman" w:hAnsi="Times New Roman" w:cs="Times New Roman"/>
          <w:sz w:val="24"/>
          <w:szCs w:val="24"/>
          <w:lang w:eastAsia="hu-HU"/>
        </w:rPr>
        <w:t>brezírozás</w:t>
      </w:r>
      <w:proofErr w:type="spellEnd"/>
      <w:r w:rsidRPr="00224A2D">
        <w:rPr>
          <w:rFonts w:ascii="Times New Roman" w:eastAsia="Times New Roman" w:hAnsi="Times New Roman" w:cs="Times New Roman"/>
          <w:sz w:val="24"/>
          <w:szCs w:val="24"/>
          <w:lang w:eastAsia="hu-HU"/>
        </w:rPr>
        <w:t xml:space="preserve">, </w:t>
      </w:r>
      <w:proofErr w:type="spellStart"/>
      <w:r w:rsidRPr="00224A2D">
        <w:rPr>
          <w:rFonts w:ascii="Times New Roman" w:eastAsia="Times New Roman" w:hAnsi="Times New Roman" w:cs="Times New Roman"/>
          <w:sz w:val="24"/>
          <w:szCs w:val="24"/>
          <w:lang w:eastAsia="hu-HU"/>
        </w:rPr>
        <w:t>poelle</w:t>
      </w:r>
      <w:proofErr w:type="spellEnd"/>
      <w:r w:rsidRPr="00224A2D">
        <w:rPr>
          <w:rFonts w:ascii="Times New Roman" w:eastAsia="Times New Roman" w:hAnsi="Times New Roman" w:cs="Times New Roman"/>
          <w:sz w:val="24"/>
          <w:szCs w:val="24"/>
          <w:lang w:eastAsia="hu-HU"/>
        </w:rPr>
        <w:t>)</w:t>
      </w:r>
    </w:p>
    <w:p w14:paraId="40BB549C" w14:textId="5F4D335C" w:rsidR="00BB5B4D" w:rsidRPr="00224A2D" w:rsidRDefault="00BB5B4D" w:rsidP="00224A2D">
      <w:pPr>
        <w:pStyle w:val="Listaszerbekezds"/>
        <w:numPr>
          <w:ilvl w:val="1"/>
          <w:numId w:val="32"/>
        </w:numPr>
        <w:tabs>
          <w:tab w:val="left" w:pos="112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Apró húsok, pörköltek</w:t>
      </w:r>
    </w:p>
    <w:p w14:paraId="7079D8E2" w14:textId="77777777" w:rsidR="00BB5B4D" w:rsidRPr="002C50C1" w:rsidRDefault="00BB5B4D" w:rsidP="002C50C1">
      <w:pPr>
        <w:tabs>
          <w:tab w:val="left" w:pos="1120"/>
        </w:tabs>
        <w:spacing w:after="0" w:line="0" w:lineRule="atLeast"/>
        <w:jc w:val="both"/>
        <w:rPr>
          <w:rFonts w:ascii="Times New Roman" w:eastAsia="Times New Roman" w:hAnsi="Times New Roman" w:cs="Times New Roman"/>
          <w:sz w:val="24"/>
          <w:szCs w:val="24"/>
          <w:lang w:eastAsia="hu-HU"/>
        </w:rPr>
      </w:pPr>
    </w:p>
    <w:p w14:paraId="59A68D3F" w14:textId="0508A5E4"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Sütés I.</w:t>
      </w:r>
    </w:p>
    <w:p w14:paraId="4D99EE10" w14:textId="77777777"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ismerik a nyílt és zárt térben történő hőközlések gyakorlatát és tudja alkalmazni azokat. Kiválasztják a felhasználandó alapanyaghoz és a készítendő ételhez legjobban illő technológiát.</w:t>
      </w:r>
    </w:p>
    <w:p w14:paraId="254EAED6" w14:textId="77777777" w:rsidR="00BB5B4D" w:rsidRPr="002C50C1" w:rsidRDefault="00BB5B4D" w:rsidP="002C50C1">
      <w:pPr>
        <w:spacing w:after="0" w:line="2" w:lineRule="exact"/>
        <w:jc w:val="both"/>
        <w:rPr>
          <w:rFonts w:ascii="Times New Roman" w:eastAsia="Times New Roman" w:hAnsi="Times New Roman" w:cs="Times New Roman"/>
          <w:sz w:val="24"/>
          <w:szCs w:val="24"/>
          <w:lang w:eastAsia="hu-HU"/>
        </w:rPr>
      </w:pPr>
    </w:p>
    <w:p w14:paraId="5696051B" w14:textId="77777777" w:rsidR="00BB5B4D" w:rsidRPr="002C50C1" w:rsidRDefault="00BB5B4D" w:rsidP="00224A2D">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Nyílt légtérű </w:t>
      </w:r>
      <w:proofErr w:type="spellStart"/>
      <w:r w:rsidRPr="002C50C1">
        <w:rPr>
          <w:rFonts w:ascii="Times New Roman" w:eastAsia="Times New Roman" w:hAnsi="Times New Roman" w:cs="Times New Roman"/>
          <w:sz w:val="24"/>
          <w:szCs w:val="24"/>
          <w:lang w:eastAsia="hu-HU"/>
        </w:rPr>
        <w:t>sütések</w:t>
      </w:r>
      <w:proofErr w:type="spellEnd"/>
      <w:r w:rsidRPr="002C50C1">
        <w:rPr>
          <w:rFonts w:ascii="Times New Roman" w:eastAsia="Times New Roman" w:hAnsi="Times New Roman" w:cs="Times New Roman"/>
          <w:sz w:val="24"/>
          <w:szCs w:val="24"/>
          <w:lang w:eastAsia="hu-HU"/>
        </w:rPr>
        <w:t>:</w:t>
      </w:r>
    </w:p>
    <w:p w14:paraId="544ED3F2"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F25BD68" w14:textId="109989E3" w:rsidR="00BB5B4D" w:rsidRPr="00224A2D" w:rsidRDefault="00BB5B4D" w:rsidP="00224A2D">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Nyárson sütés: jellemzően egész állat (csirke, bárány, malac) sütése parázs vagy fa-szén felett, speciális esetben tészta, pl. kürtöskalács sütése</w:t>
      </w:r>
    </w:p>
    <w:p w14:paraId="15E03E76"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56C8FC1F" w14:textId="09C68669" w:rsidR="00BB5B4D" w:rsidRPr="00224A2D" w:rsidRDefault="00BB5B4D" w:rsidP="00224A2D">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 xml:space="preserve">Roston sütés: </w:t>
      </w:r>
      <w:proofErr w:type="spellStart"/>
      <w:r w:rsidRPr="00224A2D">
        <w:rPr>
          <w:rFonts w:ascii="Times New Roman" w:eastAsia="Times New Roman" w:hAnsi="Times New Roman" w:cs="Times New Roman"/>
          <w:sz w:val="24"/>
          <w:szCs w:val="24"/>
          <w:lang w:eastAsia="hu-HU"/>
        </w:rPr>
        <w:t>frissensütéssel</w:t>
      </w:r>
      <w:proofErr w:type="spellEnd"/>
      <w:r w:rsidRPr="00224A2D">
        <w:rPr>
          <w:rFonts w:ascii="Times New Roman" w:eastAsia="Times New Roman" w:hAnsi="Times New Roman" w:cs="Times New Roman"/>
          <w:sz w:val="24"/>
          <w:szCs w:val="24"/>
          <w:lang w:eastAsia="hu-HU"/>
        </w:rPr>
        <w:t xml:space="preserve"> készíthető húsok, hala</w:t>
      </w:r>
      <w:r w:rsidR="00D67411" w:rsidRPr="00224A2D">
        <w:rPr>
          <w:rFonts w:ascii="Times New Roman" w:eastAsia="Times New Roman" w:hAnsi="Times New Roman" w:cs="Times New Roman"/>
          <w:sz w:val="24"/>
          <w:szCs w:val="24"/>
          <w:lang w:eastAsia="hu-HU"/>
        </w:rPr>
        <w:t>k és zöldségek rostlapon, rosté</w:t>
      </w:r>
      <w:r w:rsidRPr="00224A2D">
        <w:rPr>
          <w:rFonts w:ascii="Times New Roman" w:eastAsia="Times New Roman" w:hAnsi="Times New Roman" w:cs="Times New Roman"/>
          <w:sz w:val="24"/>
          <w:szCs w:val="24"/>
          <w:lang w:eastAsia="hu-HU"/>
        </w:rPr>
        <w:t>lyon vagy japán grillen (</w:t>
      </w:r>
      <w:proofErr w:type="spellStart"/>
      <w:r w:rsidRPr="00224A2D">
        <w:rPr>
          <w:rFonts w:ascii="Times New Roman" w:eastAsia="Times New Roman" w:hAnsi="Times New Roman" w:cs="Times New Roman"/>
          <w:sz w:val="24"/>
          <w:szCs w:val="24"/>
          <w:lang w:eastAsia="hu-HU"/>
        </w:rPr>
        <w:t>Hibachi</w:t>
      </w:r>
      <w:proofErr w:type="spellEnd"/>
      <w:r w:rsidRPr="00224A2D">
        <w:rPr>
          <w:rFonts w:ascii="Times New Roman" w:eastAsia="Times New Roman" w:hAnsi="Times New Roman" w:cs="Times New Roman"/>
          <w:sz w:val="24"/>
          <w:szCs w:val="24"/>
          <w:lang w:eastAsia="hu-HU"/>
        </w:rPr>
        <w:t>) történő sütése</w:t>
      </w:r>
    </w:p>
    <w:p w14:paraId="777D277F"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1761251B" w14:textId="5635A795" w:rsidR="00BB5B4D" w:rsidRPr="00224A2D" w:rsidRDefault="00BB5B4D" w:rsidP="00224A2D">
      <w:pPr>
        <w:pStyle w:val="Listaszerbekezds"/>
        <w:numPr>
          <w:ilvl w:val="0"/>
          <w:numId w:val="32"/>
        </w:numPr>
        <w:tabs>
          <w:tab w:val="left" w:pos="980"/>
        </w:tabs>
        <w:spacing w:after="0" w:line="234"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Serpenyőben kevés forró zsiradékban sütés (</w:t>
      </w:r>
      <w:proofErr w:type="spellStart"/>
      <w:r w:rsidRPr="00224A2D">
        <w:rPr>
          <w:rFonts w:ascii="Times New Roman" w:eastAsia="Times New Roman" w:hAnsi="Times New Roman" w:cs="Times New Roman"/>
          <w:sz w:val="24"/>
          <w:szCs w:val="24"/>
          <w:lang w:eastAsia="hu-HU"/>
        </w:rPr>
        <w:t>szotíroz</w:t>
      </w:r>
      <w:r w:rsidR="00D67411" w:rsidRPr="00224A2D">
        <w:rPr>
          <w:rFonts w:ascii="Times New Roman" w:eastAsia="Times New Roman" w:hAnsi="Times New Roman" w:cs="Times New Roman"/>
          <w:sz w:val="24"/>
          <w:szCs w:val="24"/>
          <w:lang w:eastAsia="hu-HU"/>
        </w:rPr>
        <w:t>ás</w:t>
      </w:r>
      <w:proofErr w:type="spellEnd"/>
      <w:r w:rsidR="00D67411" w:rsidRPr="00224A2D">
        <w:rPr>
          <w:rFonts w:ascii="Times New Roman" w:eastAsia="Times New Roman" w:hAnsi="Times New Roman" w:cs="Times New Roman"/>
          <w:sz w:val="24"/>
          <w:szCs w:val="24"/>
          <w:lang w:eastAsia="hu-HU"/>
        </w:rPr>
        <w:t>): natúr steakek, lisztbe for</w:t>
      </w:r>
      <w:r w:rsidRPr="00224A2D">
        <w:rPr>
          <w:rFonts w:ascii="Times New Roman" w:eastAsia="Times New Roman" w:hAnsi="Times New Roman" w:cs="Times New Roman"/>
          <w:sz w:val="24"/>
          <w:szCs w:val="24"/>
          <w:lang w:eastAsia="hu-HU"/>
        </w:rPr>
        <w:t>gatott halak és panírozott húsok sütése</w:t>
      </w:r>
    </w:p>
    <w:p w14:paraId="04D93AEE"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1CB65FD4" w14:textId="55C93262" w:rsidR="00BB5B4D" w:rsidRPr="00224A2D" w:rsidRDefault="00BB5B4D" w:rsidP="00224A2D">
      <w:pPr>
        <w:pStyle w:val="Listaszerbekezds"/>
        <w:numPr>
          <w:ilvl w:val="0"/>
          <w:numId w:val="32"/>
        </w:numPr>
        <w:tabs>
          <w:tab w:val="left" w:pos="980"/>
        </w:tabs>
        <w:spacing w:after="0" w:line="236"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Pirítás: kisebb szeletre vagy apróbb darabokra vá</w:t>
      </w:r>
      <w:r w:rsidR="00D67411" w:rsidRPr="00224A2D">
        <w:rPr>
          <w:rFonts w:ascii="Times New Roman" w:eastAsia="Times New Roman" w:hAnsi="Times New Roman" w:cs="Times New Roman"/>
          <w:sz w:val="24"/>
          <w:szCs w:val="24"/>
          <w:lang w:eastAsia="hu-HU"/>
        </w:rPr>
        <w:t>gott húsok, zöldségek gyors, ma</w:t>
      </w:r>
      <w:r w:rsidRPr="00224A2D">
        <w:rPr>
          <w:rFonts w:ascii="Times New Roman" w:eastAsia="Times New Roman" w:hAnsi="Times New Roman" w:cs="Times New Roman"/>
          <w:sz w:val="24"/>
          <w:szCs w:val="24"/>
          <w:lang w:eastAsia="hu-HU"/>
        </w:rPr>
        <w:t>gas hőmérsékleten történő elkészítése kevés zsirad</w:t>
      </w:r>
      <w:r w:rsidR="00D67411" w:rsidRPr="00224A2D">
        <w:rPr>
          <w:rFonts w:ascii="Times New Roman" w:eastAsia="Times New Roman" w:hAnsi="Times New Roman" w:cs="Times New Roman"/>
          <w:sz w:val="24"/>
          <w:szCs w:val="24"/>
          <w:lang w:eastAsia="hu-HU"/>
        </w:rPr>
        <w:t>ékkal, szárazon vagy szakácsfák</w:t>
      </w:r>
      <w:r w:rsidRPr="00224A2D">
        <w:rPr>
          <w:rFonts w:ascii="Times New Roman" w:eastAsia="Times New Roman" w:hAnsi="Times New Roman" w:cs="Times New Roman"/>
          <w:sz w:val="24"/>
          <w:szCs w:val="24"/>
          <w:lang w:eastAsia="hu-HU"/>
        </w:rPr>
        <w:t>lyával</w:t>
      </w:r>
    </w:p>
    <w:p w14:paraId="1B8717AB"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28A3B1D2" w14:textId="77A098F9" w:rsidR="00BB5B4D" w:rsidRPr="00224A2D" w:rsidRDefault="00BB5B4D" w:rsidP="00224A2D">
      <w:pPr>
        <w:pStyle w:val="Listaszerbekezds"/>
        <w:numPr>
          <w:ilvl w:val="0"/>
          <w:numId w:val="32"/>
        </w:numPr>
        <w:tabs>
          <w:tab w:val="left" w:pos="980"/>
        </w:tabs>
        <w:spacing w:after="0" w:line="236"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lastRenderedPageBreak/>
        <w:t>Sugárzó hővel történő süt</w:t>
      </w:r>
      <w:r w:rsidR="00D67411" w:rsidRPr="00224A2D">
        <w:rPr>
          <w:rFonts w:ascii="Times New Roman" w:eastAsia="Times New Roman" w:hAnsi="Times New Roman" w:cs="Times New Roman"/>
          <w:sz w:val="24"/>
          <w:szCs w:val="24"/>
          <w:lang w:eastAsia="hu-HU"/>
        </w:rPr>
        <w:t>és (</w:t>
      </w:r>
      <w:proofErr w:type="spellStart"/>
      <w:r w:rsidR="00D67411" w:rsidRPr="00224A2D">
        <w:rPr>
          <w:rFonts w:ascii="Times New Roman" w:eastAsia="Times New Roman" w:hAnsi="Times New Roman" w:cs="Times New Roman"/>
          <w:sz w:val="24"/>
          <w:szCs w:val="24"/>
          <w:lang w:eastAsia="hu-HU"/>
        </w:rPr>
        <w:t>szalamder</w:t>
      </w:r>
      <w:proofErr w:type="spellEnd"/>
      <w:r w:rsidR="00D67411" w:rsidRPr="00224A2D">
        <w:rPr>
          <w:rFonts w:ascii="Times New Roman" w:eastAsia="Times New Roman" w:hAnsi="Times New Roman" w:cs="Times New Roman"/>
          <w:sz w:val="24"/>
          <w:szCs w:val="24"/>
          <w:lang w:eastAsia="hu-HU"/>
        </w:rPr>
        <w:t xml:space="preserve">): erős </w:t>
      </w:r>
      <w:proofErr w:type="spellStart"/>
      <w:r w:rsidR="00D67411" w:rsidRPr="00224A2D">
        <w:rPr>
          <w:rFonts w:ascii="Times New Roman" w:eastAsia="Times New Roman" w:hAnsi="Times New Roman" w:cs="Times New Roman"/>
          <w:sz w:val="24"/>
          <w:szCs w:val="24"/>
          <w:lang w:eastAsia="hu-HU"/>
        </w:rPr>
        <w:t>pörzsanyag</w:t>
      </w:r>
      <w:proofErr w:type="spellEnd"/>
      <w:r w:rsidR="00D67411" w:rsidRPr="00224A2D">
        <w:rPr>
          <w:rFonts w:ascii="Times New Roman" w:eastAsia="Times New Roman" w:hAnsi="Times New Roman" w:cs="Times New Roman"/>
          <w:sz w:val="24"/>
          <w:szCs w:val="24"/>
          <w:lang w:eastAsia="hu-HU"/>
        </w:rPr>
        <w:t xml:space="preserve"> </w:t>
      </w:r>
      <w:r w:rsidRPr="00224A2D">
        <w:rPr>
          <w:rFonts w:ascii="Times New Roman" w:eastAsia="Times New Roman" w:hAnsi="Times New Roman" w:cs="Times New Roman"/>
          <w:sz w:val="24"/>
          <w:szCs w:val="24"/>
          <w:lang w:eastAsia="hu-HU"/>
        </w:rPr>
        <w:t xml:space="preserve">képződéssel járó hőkeze-lés, célja a felületi pirultság elérése, pl. mártás rásütése valamire vagy </w:t>
      </w:r>
      <w:proofErr w:type="spellStart"/>
      <w:r w:rsidRPr="00224A2D">
        <w:rPr>
          <w:rFonts w:ascii="Times New Roman" w:eastAsia="Times New Roman" w:hAnsi="Times New Roman" w:cs="Times New Roman"/>
          <w:sz w:val="24"/>
          <w:szCs w:val="24"/>
          <w:lang w:eastAsia="hu-HU"/>
        </w:rPr>
        <w:t>konfitálás</w:t>
      </w:r>
      <w:proofErr w:type="spellEnd"/>
      <w:r w:rsidRPr="00224A2D">
        <w:rPr>
          <w:rFonts w:ascii="Times New Roman" w:eastAsia="Times New Roman" w:hAnsi="Times New Roman" w:cs="Times New Roman"/>
          <w:sz w:val="24"/>
          <w:szCs w:val="24"/>
          <w:lang w:eastAsia="hu-HU"/>
        </w:rPr>
        <w:t xml:space="preserve"> utáni </w:t>
      </w:r>
      <w:proofErr w:type="spellStart"/>
      <w:r w:rsidRPr="00224A2D">
        <w:rPr>
          <w:rFonts w:ascii="Times New Roman" w:eastAsia="Times New Roman" w:hAnsi="Times New Roman" w:cs="Times New Roman"/>
          <w:sz w:val="24"/>
          <w:szCs w:val="24"/>
          <w:lang w:eastAsia="hu-HU"/>
        </w:rPr>
        <w:t>pörzsanyag</w:t>
      </w:r>
      <w:proofErr w:type="spellEnd"/>
      <w:r w:rsidR="00D67411" w:rsidRPr="00224A2D">
        <w:rPr>
          <w:rFonts w:ascii="Times New Roman" w:eastAsia="Times New Roman" w:hAnsi="Times New Roman" w:cs="Times New Roman"/>
          <w:sz w:val="24"/>
          <w:szCs w:val="24"/>
          <w:lang w:eastAsia="hu-HU"/>
        </w:rPr>
        <w:t xml:space="preserve"> </w:t>
      </w:r>
      <w:r w:rsidRPr="00224A2D">
        <w:rPr>
          <w:rFonts w:ascii="Times New Roman" w:eastAsia="Times New Roman" w:hAnsi="Times New Roman" w:cs="Times New Roman"/>
          <w:sz w:val="24"/>
          <w:szCs w:val="24"/>
          <w:lang w:eastAsia="hu-HU"/>
        </w:rPr>
        <w:t>képzés</w:t>
      </w:r>
    </w:p>
    <w:p w14:paraId="2AE98FB2"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5D3A614D" w14:textId="067DAEEF" w:rsidR="00BB5B4D" w:rsidRPr="00224A2D" w:rsidRDefault="00BB5B4D" w:rsidP="00224A2D">
      <w:pPr>
        <w:pStyle w:val="Listaszerbekezds"/>
        <w:numPr>
          <w:ilvl w:val="0"/>
          <w:numId w:val="32"/>
        </w:numPr>
        <w:tabs>
          <w:tab w:val="left" w:pos="980"/>
        </w:tabs>
        <w:spacing w:after="0" w:line="237"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Bő olajban sütés (</w:t>
      </w:r>
      <w:proofErr w:type="spellStart"/>
      <w:r w:rsidRPr="00224A2D">
        <w:rPr>
          <w:rFonts w:ascii="Times New Roman" w:eastAsia="Times New Roman" w:hAnsi="Times New Roman" w:cs="Times New Roman"/>
          <w:sz w:val="24"/>
          <w:szCs w:val="24"/>
          <w:lang w:eastAsia="hu-HU"/>
        </w:rPr>
        <w:t>frittírozás</w:t>
      </w:r>
      <w:proofErr w:type="spellEnd"/>
      <w:r w:rsidRPr="00224A2D">
        <w:rPr>
          <w:rFonts w:ascii="Times New Roman" w:eastAsia="Times New Roman" w:hAnsi="Times New Roman" w:cs="Times New Roman"/>
          <w:sz w:val="24"/>
          <w:szCs w:val="24"/>
          <w:lang w:eastAsia="hu-HU"/>
        </w:rPr>
        <w:t>): ropogós külső és a szaftos, krémes belső állag elérése halaknál, zöldségeknél (burgonya, gyökérzöldségek, fűszernövények), tésztáknál, mint például fánkok, ropogósok, bundázott alapanyagok (sör- vagy bortésztába mártott húsok, zöldségek, gyümölcsök) esetén</w:t>
      </w:r>
    </w:p>
    <w:p w14:paraId="23B3A54F"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3DD9957A" w14:textId="63489701"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Sütés II.</w:t>
      </w:r>
    </w:p>
    <w:p w14:paraId="5F4831A0" w14:textId="77777777" w:rsidR="00BB5B4D" w:rsidRPr="002C50C1" w:rsidRDefault="00BB5B4D" w:rsidP="00224A2D">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Zárt légterű </w:t>
      </w:r>
      <w:proofErr w:type="spellStart"/>
      <w:r w:rsidRPr="002C50C1">
        <w:rPr>
          <w:rFonts w:ascii="Times New Roman" w:eastAsia="Times New Roman" w:hAnsi="Times New Roman" w:cs="Times New Roman"/>
          <w:sz w:val="24"/>
          <w:szCs w:val="24"/>
          <w:lang w:eastAsia="hu-HU"/>
        </w:rPr>
        <w:t>sütések</w:t>
      </w:r>
      <w:proofErr w:type="spellEnd"/>
      <w:r w:rsidRPr="002C50C1">
        <w:rPr>
          <w:rFonts w:ascii="Times New Roman" w:eastAsia="Times New Roman" w:hAnsi="Times New Roman" w:cs="Times New Roman"/>
          <w:sz w:val="24"/>
          <w:szCs w:val="24"/>
          <w:lang w:eastAsia="hu-HU"/>
        </w:rPr>
        <w:t xml:space="preserve"> (sütőben, kemencében, kombipárolóban és </w:t>
      </w:r>
      <w:proofErr w:type="spellStart"/>
      <w:r w:rsidRPr="002C50C1">
        <w:rPr>
          <w:rFonts w:ascii="Times New Roman" w:eastAsia="Times New Roman" w:hAnsi="Times New Roman" w:cs="Times New Roman"/>
          <w:sz w:val="24"/>
          <w:szCs w:val="24"/>
          <w:lang w:eastAsia="hu-HU"/>
        </w:rPr>
        <w:t>Josperben</w:t>
      </w:r>
      <w:proofErr w:type="spellEnd"/>
      <w:r w:rsidRPr="002C50C1">
        <w:rPr>
          <w:rFonts w:ascii="Times New Roman" w:eastAsia="Times New Roman" w:hAnsi="Times New Roman" w:cs="Times New Roman"/>
          <w:sz w:val="24"/>
          <w:szCs w:val="24"/>
          <w:lang w:eastAsia="hu-HU"/>
        </w:rPr>
        <w:t>):</w:t>
      </w:r>
    </w:p>
    <w:p w14:paraId="6FA4ABD3" w14:textId="7B47B6D0" w:rsidR="00BB5B4D" w:rsidRPr="00224A2D" w:rsidRDefault="00BB5B4D" w:rsidP="00224A2D">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Egészben vagy nagyobb darabban készített húsok</w:t>
      </w:r>
    </w:p>
    <w:p w14:paraId="1B60C2A7" w14:textId="5B974DCF" w:rsidR="00BB5B4D" w:rsidRPr="00224A2D" w:rsidRDefault="00BB5B4D" w:rsidP="00224A2D">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 xml:space="preserve">Összesütött zöldség vagy tésztaételek (pl. </w:t>
      </w:r>
      <w:proofErr w:type="spellStart"/>
      <w:r w:rsidRPr="00224A2D">
        <w:rPr>
          <w:rFonts w:ascii="Times New Roman" w:eastAsia="Times New Roman" w:hAnsi="Times New Roman" w:cs="Times New Roman"/>
          <w:sz w:val="24"/>
          <w:szCs w:val="24"/>
          <w:lang w:eastAsia="hu-HU"/>
        </w:rPr>
        <w:t>burgonyagratin</w:t>
      </w:r>
      <w:proofErr w:type="spellEnd"/>
      <w:r w:rsidRPr="00224A2D">
        <w:rPr>
          <w:rFonts w:ascii="Times New Roman" w:eastAsia="Times New Roman" w:hAnsi="Times New Roman" w:cs="Times New Roman"/>
          <w:sz w:val="24"/>
          <w:szCs w:val="24"/>
          <w:lang w:eastAsia="hu-HU"/>
        </w:rPr>
        <w:t xml:space="preserve">, </w:t>
      </w:r>
      <w:proofErr w:type="spellStart"/>
      <w:r w:rsidRPr="00224A2D">
        <w:rPr>
          <w:rFonts w:ascii="Times New Roman" w:eastAsia="Times New Roman" w:hAnsi="Times New Roman" w:cs="Times New Roman"/>
          <w:sz w:val="24"/>
          <w:szCs w:val="24"/>
          <w:lang w:eastAsia="hu-HU"/>
        </w:rPr>
        <w:t>lasagne</w:t>
      </w:r>
      <w:proofErr w:type="spellEnd"/>
      <w:r w:rsidRPr="00224A2D">
        <w:rPr>
          <w:rFonts w:ascii="Times New Roman" w:eastAsia="Times New Roman" w:hAnsi="Times New Roman" w:cs="Times New Roman"/>
          <w:sz w:val="24"/>
          <w:szCs w:val="24"/>
          <w:lang w:eastAsia="hu-HU"/>
        </w:rPr>
        <w:t>)</w:t>
      </w:r>
    </w:p>
    <w:p w14:paraId="6A184407" w14:textId="7C787DC4" w:rsidR="00BB5B4D" w:rsidRPr="00224A2D" w:rsidRDefault="00BB5B4D" w:rsidP="00224A2D">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Édes vagy sós tészták (pl. aranygaluska, kenyér, pékáru)</w:t>
      </w:r>
    </w:p>
    <w:p w14:paraId="3FF6A5B2" w14:textId="2E74D59D" w:rsidR="00BB5B4D" w:rsidRPr="00224A2D" w:rsidRDefault="00BB5B4D" w:rsidP="00224A2D">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Melegen füstölés</w:t>
      </w:r>
    </w:p>
    <w:p w14:paraId="743F7FBE" w14:textId="30817E3A" w:rsidR="00BB5B4D" w:rsidRPr="00224A2D" w:rsidRDefault="00BB5B4D" w:rsidP="00224A2D">
      <w:pPr>
        <w:pStyle w:val="Listaszerbekezds"/>
        <w:numPr>
          <w:ilvl w:val="0"/>
          <w:numId w:val="32"/>
        </w:numPr>
        <w:tabs>
          <w:tab w:val="left" w:pos="98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Serpenyőben elkezdett sütés befejezése</w:t>
      </w:r>
    </w:p>
    <w:p w14:paraId="4314934F"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07641E23" w14:textId="1A854272" w:rsidR="00BB5B4D" w:rsidRPr="002C50C1" w:rsidRDefault="00224A2D" w:rsidP="00224A2D">
      <w:pPr>
        <w:tabs>
          <w:tab w:val="left" w:pos="517"/>
        </w:tabs>
        <w:spacing w:after="0" w:line="234" w:lineRule="auto"/>
        <w:ind w:right="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BB5B4D" w:rsidRPr="002C50C1">
        <w:rPr>
          <w:rFonts w:ascii="Times New Roman" w:eastAsia="Times New Roman" w:hAnsi="Times New Roman" w:cs="Times New Roman"/>
          <w:sz w:val="24"/>
          <w:szCs w:val="24"/>
          <w:lang w:eastAsia="hu-HU"/>
        </w:rPr>
        <w:t>tanulók megtanulják beállítani a kombipárolón a páratartalmat és a légkeverést, illetve annak intenzitását, valamint elsajátítják az éjszakai sütési módot.</w:t>
      </w:r>
    </w:p>
    <w:p w14:paraId="26E4CF6D"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32F6509B" w14:textId="11A8E72B"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Különleges technológiák</w:t>
      </w:r>
    </w:p>
    <w:p w14:paraId="2E7F1324" w14:textId="77777777" w:rsidR="00BB5B4D" w:rsidRPr="002C50C1" w:rsidRDefault="00BB5B4D" w:rsidP="00224A2D">
      <w:pPr>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megtanulják használni az alábbi technológiákat:</w:t>
      </w:r>
    </w:p>
    <w:p w14:paraId="5C0E14D5"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23421788" w14:textId="611AE8D4" w:rsidR="00BB5B4D" w:rsidRPr="002C50C1" w:rsidRDefault="00BB5B4D" w:rsidP="00224A2D">
      <w:pPr>
        <w:spacing w:after="0" w:line="237" w:lineRule="auto"/>
        <w:ind w:right="20"/>
        <w:jc w:val="both"/>
        <w:rPr>
          <w:rFonts w:ascii="Times New Roman" w:eastAsia="Times New Roman" w:hAnsi="Times New Roman" w:cs="Times New Roman"/>
          <w:sz w:val="24"/>
          <w:szCs w:val="24"/>
          <w:lang w:eastAsia="hu-HU"/>
        </w:rPr>
      </w:pPr>
      <w:proofErr w:type="spellStart"/>
      <w:r w:rsidRPr="002C50C1">
        <w:rPr>
          <w:rFonts w:ascii="Times New Roman" w:eastAsia="Times New Roman" w:hAnsi="Times New Roman" w:cs="Times New Roman"/>
          <w:sz w:val="24"/>
          <w:szCs w:val="24"/>
          <w:lang w:eastAsia="hu-HU"/>
        </w:rPr>
        <w:t>Konfitálás</w:t>
      </w:r>
      <w:proofErr w:type="spellEnd"/>
      <w:r w:rsidRPr="002C50C1">
        <w:rPr>
          <w:rFonts w:ascii="Times New Roman" w:eastAsia="Times New Roman" w:hAnsi="Times New Roman" w:cs="Times New Roman"/>
          <w:sz w:val="24"/>
          <w:szCs w:val="24"/>
          <w:lang w:eastAsia="hu-HU"/>
        </w:rPr>
        <w:t>: húsok saját zsírjukban, zöldségek vajban vagy</w:t>
      </w:r>
      <w:r w:rsidR="00D67411" w:rsidRPr="002C50C1">
        <w:rPr>
          <w:rFonts w:ascii="Times New Roman" w:eastAsia="Times New Roman" w:hAnsi="Times New Roman" w:cs="Times New Roman"/>
          <w:sz w:val="24"/>
          <w:szCs w:val="24"/>
          <w:lang w:eastAsia="hu-HU"/>
        </w:rPr>
        <w:t xml:space="preserve"> olajban, lassú, alacsony hőmér</w:t>
      </w:r>
      <w:r w:rsidRPr="002C50C1">
        <w:rPr>
          <w:rFonts w:ascii="Times New Roman" w:eastAsia="Times New Roman" w:hAnsi="Times New Roman" w:cs="Times New Roman"/>
          <w:sz w:val="24"/>
          <w:szCs w:val="24"/>
          <w:lang w:eastAsia="hu-HU"/>
        </w:rPr>
        <w:t>sékleten történő sütése. Húsok esetben ugyanezzel a zsiradékk</w:t>
      </w:r>
      <w:r w:rsidR="00D67411" w:rsidRPr="002C50C1">
        <w:rPr>
          <w:rFonts w:ascii="Times New Roman" w:eastAsia="Times New Roman" w:hAnsi="Times New Roman" w:cs="Times New Roman"/>
          <w:sz w:val="24"/>
          <w:szCs w:val="24"/>
          <w:lang w:eastAsia="hu-HU"/>
        </w:rPr>
        <w:t>al tartósítani lehet az elkészí</w:t>
      </w:r>
      <w:r w:rsidRPr="002C50C1">
        <w:rPr>
          <w:rFonts w:ascii="Times New Roman" w:eastAsia="Times New Roman" w:hAnsi="Times New Roman" w:cs="Times New Roman"/>
          <w:sz w:val="24"/>
          <w:szCs w:val="24"/>
          <w:lang w:eastAsia="hu-HU"/>
        </w:rPr>
        <w:t xml:space="preserve">tett élelmiszereket. Leginkább kacsa, liba, sertés, ritkább </w:t>
      </w:r>
      <w:r w:rsidR="00D67411" w:rsidRPr="002C50C1">
        <w:rPr>
          <w:rFonts w:ascii="Times New Roman" w:eastAsia="Times New Roman" w:hAnsi="Times New Roman" w:cs="Times New Roman"/>
          <w:sz w:val="24"/>
          <w:szCs w:val="24"/>
          <w:lang w:eastAsia="hu-HU"/>
        </w:rPr>
        <w:t>esetben hal, zöldségek közül pe</w:t>
      </w:r>
      <w:r w:rsidRPr="002C50C1">
        <w:rPr>
          <w:rFonts w:ascii="Times New Roman" w:eastAsia="Times New Roman" w:hAnsi="Times New Roman" w:cs="Times New Roman"/>
          <w:sz w:val="24"/>
          <w:szCs w:val="24"/>
          <w:lang w:eastAsia="hu-HU"/>
        </w:rPr>
        <w:t>dig hüvelyesek elkészítésére alkalmas technika.</w:t>
      </w:r>
    </w:p>
    <w:p w14:paraId="398D8251"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04CD22F7" w14:textId="4CFA3455"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proofErr w:type="spellStart"/>
      <w:r w:rsidRPr="002C50C1">
        <w:rPr>
          <w:rFonts w:ascii="Times New Roman" w:eastAsia="Times New Roman" w:hAnsi="Times New Roman" w:cs="Times New Roman"/>
          <w:sz w:val="24"/>
          <w:szCs w:val="24"/>
          <w:lang w:eastAsia="hu-HU"/>
        </w:rPr>
        <w:t>Sous</w:t>
      </w:r>
      <w:proofErr w:type="spellEnd"/>
      <w:r w:rsidRPr="002C50C1">
        <w:rPr>
          <w:rFonts w:ascii="Times New Roman" w:eastAsia="Times New Roman" w:hAnsi="Times New Roman" w:cs="Times New Roman"/>
          <w:sz w:val="24"/>
          <w:szCs w:val="24"/>
          <w:lang w:eastAsia="hu-HU"/>
        </w:rPr>
        <w:t xml:space="preserve"> </w:t>
      </w:r>
      <w:proofErr w:type="spellStart"/>
      <w:r w:rsidRPr="002C50C1">
        <w:rPr>
          <w:rFonts w:ascii="Times New Roman" w:eastAsia="Times New Roman" w:hAnsi="Times New Roman" w:cs="Times New Roman"/>
          <w:sz w:val="24"/>
          <w:szCs w:val="24"/>
          <w:lang w:eastAsia="hu-HU"/>
        </w:rPr>
        <w:t>vide</w:t>
      </w:r>
      <w:proofErr w:type="spellEnd"/>
      <w:r w:rsidRPr="002C50C1">
        <w:rPr>
          <w:rFonts w:ascii="Times New Roman" w:eastAsia="Times New Roman" w:hAnsi="Times New Roman" w:cs="Times New Roman"/>
          <w:sz w:val="24"/>
          <w:szCs w:val="24"/>
          <w:lang w:eastAsia="hu-HU"/>
        </w:rPr>
        <w:t>: rendkívül nagy technológiai pontosságot igénylő hőközlés. Az alapanyagot vagy alapanyagokat először vákuumfóliázzák, utána pont</w:t>
      </w:r>
      <w:r w:rsidR="00D67411" w:rsidRPr="002C50C1">
        <w:rPr>
          <w:rFonts w:ascii="Times New Roman" w:eastAsia="Times New Roman" w:hAnsi="Times New Roman" w:cs="Times New Roman"/>
          <w:sz w:val="24"/>
          <w:szCs w:val="24"/>
          <w:lang w:eastAsia="hu-HU"/>
        </w:rPr>
        <w:t>osan megtartott hőmérséklet mel</w:t>
      </w:r>
      <w:r w:rsidRPr="002C50C1">
        <w:rPr>
          <w:rFonts w:ascii="Times New Roman" w:eastAsia="Times New Roman" w:hAnsi="Times New Roman" w:cs="Times New Roman"/>
          <w:sz w:val="24"/>
          <w:szCs w:val="24"/>
          <w:lang w:eastAsia="hu-HU"/>
        </w:rPr>
        <w:t>lett meghatározott ideig főzik.</w:t>
      </w:r>
    </w:p>
    <w:p w14:paraId="4CC3006C"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6FF40CE4" w14:textId="77777777" w:rsidR="00BB5B4D" w:rsidRPr="002C50C1" w:rsidRDefault="00BB5B4D" w:rsidP="00224A2D">
      <w:pPr>
        <w:spacing w:after="0" w:line="234" w:lineRule="auto"/>
        <w:ind w:right="20"/>
        <w:jc w:val="both"/>
        <w:rPr>
          <w:rFonts w:ascii="Times New Roman" w:eastAsia="Times New Roman" w:hAnsi="Times New Roman" w:cs="Times New Roman"/>
          <w:sz w:val="24"/>
          <w:szCs w:val="24"/>
          <w:lang w:eastAsia="hu-HU"/>
        </w:rPr>
      </w:pPr>
      <w:proofErr w:type="spellStart"/>
      <w:r w:rsidRPr="002C50C1">
        <w:rPr>
          <w:rFonts w:ascii="Times New Roman" w:eastAsia="Times New Roman" w:hAnsi="Times New Roman" w:cs="Times New Roman"/>
          <w:sz w:val="24"/>
          <w:szCs w:val="24"/>
          <w:lang w:eastAsia="hu-HU"/>
        </w:rPr>
        <w:t>Marinálás</w:t>
      </w:r>
      <w:proofErr w:type="spellEnd"/>
      <w:r w:rsidRPr="002C50C1">
        <w:rPr>
          <w:rFonts w:ascii="Times New Roman" w:eastAsia="Times New Roman" w:hAnsi="Times New Roman" w:cs="Times New Roman"/>
          <w:sz w:val="24"/>
          <w:szCs w:val="24"/>
          <w:lang w:eastAsia="hu-HU"/>
        </w:rPr>
        <w:t xml:space="preserve">: savas környezetben történő fehérjeátalakítás, halaknál és könnyebb </w:t>
      </w:r>
      <w:proofErr w:type="spellStart"/>
      <w:r w:rsidRPr="002C50C1">
        <w:rPr>
          <w:rFonts w:ascii="Times New Roman" w:eastAsia="Times New Roman" w:hAnsi="Times New Roman" w:cs="Times New Roman"/>
          <w:sz w:val="24"/>
          <w:szCs w:val="24"/>
          <w:lang w:eastAsia="hu-HU"/>
        </w:rPr>
        <w:t>rostozatú</w:t>
      </w:r>
      <w:proofErr w:type="spellEnd"/>
      <w:r w:rsidRPr="002C50C1">
        <w:rPr>
          <w:rFonts w:ascii="Times New Roman" w:eastAsia="Times New Roman" w:hAnsi="Times New Roman" w:cs="Times New Roman"/>
          <w:sz w:val="24"/>
          <w:szCs w:val="24"/>
          <w:lang w:eastAsia="hu-HU"/>
        </w:rPr>
        <w:t xml:space="preserve"> húsoknál alkalmazzák.</w:t>
      </w:r>
    </w:p>
    <w:p w14:paraId="009F88FC"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0356CC4B" w14:textId="77777777" w:rsidR="00BB5B4D" w:rsidRPr="002C50C1" w:rsidRDefault="00BB5B4D" w:rsidP="00224A2D">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Füstölés: hideg vagy meleg füstölés, jellegzetes ízzel és állaggal járó technológia, amely nem minden alapanyaghoz illik.</w:t>
      </w:r>
    </w:p>
    <w:p w14:paraId="6DA9C76D" w14:textId="77777777" w:rsidR="00BB5B4D" w:rsidRPr="002C50C1" w:rsidRDefault="00BB5B4D" w:rsidP="002C50C1">
      <w:pPr>
        <w:tabs>
          <w:tab w:val="left" w:pos="1120"/>
        </w:tabs>
        <w:spacing w:after="0" w:line="0" w:lineRule="atLeast"/>
        <w:jc w:val="both"/>
        <w:rPr>
          <w:rFonts w:ascii="Times New Roman" w:eastAsia="Times New Roman" w:hAnsi="Times New Roman" w:cs="Times New Roman"/>
          <w:sz w:val="24"/>
          <w:szCs w:val="24"/>
          <w:lang w:eastAsia="hu-HU"/>
        </w:rPr>
      </w:pPr>
    </w:p>
    <w:p w14:paraId="0F170D16" w14:textId="3399CA83"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Cukrászat</w:t>
      </w:r>
    </w:p>
    <w:p w14:paraId="025DD0D3"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420DB3C" w14:textId="37D05103"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megismerik és megtanulják kombinálni a különf</w:t>
      </w:r>
      <w:r w:rsidR="00D67411" w:rsidRPr="002C50C1">
        <w:rPr>
          <w:rFonts w:ascii="Times New Roman" w:eastAsia="Times New Roman" w:hAnsi="Times New Roman" w:cs="Times New Roman"/>
          <w:sz w:val="24"/>
          <w:szCs w:val="24"/>
          <w:lang w:eastAsia="hu-HU"/>
        </w:rPr>
        <w:t>éle éttermi cukrászati technoló</w:t>
      </w:r>
      <w:r w:rsidRPr="002C50C1">
        <w:rPr>
          <w:rFonts w:ascii="Times New Roman" w:eastAsia="Times New Roman" w:hAnsi="Times New Roman" w:cs="Times New Roman"/>
          <w:sz w:val="24"/>
          <w:szCs w:val="24"/>
          <w:lang w:eastAsia="hu-HU"/>
        </w:rPr>
        <w:t>giákat, és képessé válnak ezeket kombinálva komplex tányérdesszertet alkotni. Elsajátítják az alábbiakat:</w:t>
      </w:r>
    </w:p>
    <w:p w14:paraId="5B87698F" w14:textId="77777777" w:rsidR="00BB5B4D" w:rsidRPr="002C50C1" w:rsidRDefault="00BB5B4D" w:rsidP="002C50C1">
      <w:pPr>
        <w:spacing w:after="0" w:line="14" w:lineRule="exact"/>
        <w:jc w:val="both"/>
        <w:rPr>
          <w:rFonts w:ascii="Times New Roman" w:eastAsia="Times New Roman" w:hAnsi="Times New Roman" w:cs="Times New Roman"/>
          <w:sz w:val="24"/>
          <w:szCs w:val="24"/>
          <w:lang w:eastAsia="hu-HU"/>
        </w:rPr>
      </w:pPr>
    </w:p>
    <w:p w14:paraId="74E97ED8" w14:textId="561C3331" w:rsidR="00BB5B4D" w:rsidRPr="00224A2D" w:rsidRDefault="00BB5B4D" w:rsidP="00224A2D">
      <w:pPr>
        <w:pStyle w:val="Listaszerbekezds"/>
        <w:numPr>
          <w:ilvl w:val="0"/>
          <w:numId w:val="32"/>
        </w:numPr>
        <w:tabs>
          <w:tab w:val="left" w:pos="1000"/>
        </w:tabs>
        <w:spacing w:after="0" w:line="234" w:lineRule="auto"/>
        <w:ind w:right="20"/>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Tésztakészítési technológiák (gyúrt és kevert omlós, élesztős, leveles, forrázott, felvert, kevert, húzott, túrós és burgonyás tészták)</w:t>
      </w:r>
    </w:p>
    <w:p w14:paraId="3CB413E3" w14:textId="77777777" w:rsidR="00BB5B4D" w:rsidRPr="002C50C1" w:rsidRDefault="00BB5B4D" w:rsidP="002C50C1">
      <w:pPr>
        <w:spacing w:after="0" w:line="1" w:lineRule="exact"/>
        <w:jc w:val="both"/>
        <w:rPr>
          <w:rFonts w:ascii="Times New Roman" w:eastAsia="Times New Roman" w:hAnsi="Times New Roman" w:cs="Times New Roman"/>
          <w:sz w:val="24"/>
          <w:szCs w:val="24"/>
          <w:lang w:eastAsia="hu-HU"/>
        </w:rPr>
      </w:pPr>
    </w:p>
    <w:p w14:paraId="636BC933" w14:textId="73DCC49F"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Alapkrémek és alapkrémekből ízesített krémek</w:t>
      </w:r>
    </w:p>
    <w:p w14:paraId="39128C49" w14:textId="5C1F3F6F"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Változatos gyümölcskészítmények (pürék, zselék, töltelékek)</w:t>
      </w:r>
    </w:p>
    <w:p w14:paraId="179C8F6F" w14:textId="2DDCBEC1"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Édes és sós töltelékek</w:t>
      </w:r>
    </w:p>
    <w:p w14:paraId="6C3750AA" w14:textId="53D98E94"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Habok (</w:t>
      </w:r>
      <w:proofErr w:type="spellStart"/>
      <w:r w:rsidRPr="00224A2D">
        <w:rPr>
          <w:rFonts w:ascii="Times New Roman" w:eastAsia="Times New Roman" w:hAnsi="Times New Roman" w:cs="Times New Roman"/>
          <w:sz w:val="24"/>
          <w:szCs w:val="24"/>
          <w:lang w:eastAsia="hu-HU"/>
        </w:rPr>
        <w:t>mousse</w:t>
      </w:r>
      <w:proofErr w:type="spellEnd"/>
      <w:r w:rsidRPr="00224A2D">
        <w:rPr>
          <w:rFonts w:ascii="Times New Roman" w:eastAsia="Times New Roman" w:hAnsi="Times New Roman" w:cs="Times New Roman"/>
          <w:sz w:val="24"/>
          <w:szCs w:val="24"/>
          <w:lang w:eastAsia="hu-HU"/>
        </w:rPr>
        <w:t xml:space="preserve">, habosított </w:t>
      </w:r>
      <w:proofErr w:type="spellStart"/>
      <w:r w:rsidRPr="00224A2D">
        <w:rPr>
          <w:rFonts w:ascii="Times New Roman" w:eastAsia="Times New Roman" w:hAnsi="Times New Roman" w:cs="Times New Roman"/>
          <w:sz w:val="24"/>
          <w:szCs w:val="24"/>
          <w:lang w:eastAsia="hu-HU"/>
        </w:rPr>
        <w:t>ganache</w:t>
      </w:r>
      <w:proofErr w:type="spellEnd"/>
      <w:r w:rsidRPr="00224A2D">
        <w:rPr>
          <w:rFonts w:ascii="Times New Roman" w:eastAsia="Times New Roman" w:hAnsi="Times New Roman" w:cs="Times New Roman"/>
          <w:sz w:val="24"/>
          <w:szCs w:val="24"/>
          <w:lang w:eastAsia="hu-HU"/>
        </w:rPr>
        <w:t xml:space="preserve">, </w:t>
      </w:r>
      <w:proofErr w:type="spellStart"/>
      <w:r w:rsidRPr="00224A2D">
        <w:rPr>
          <w:rFonts w:ascii="Times New Roman" w:eastAsia="Times New Roman" w:hAnsi="Times New Roman" w:cs="Times New Roman"/>
          <w:sz w:val="24"/>
          <w:szCs w:val="24"/>
          <w:lang w:eastAsia="hu-HU"/>
        </w:rPr>
        <w:t>espuma</w:t>
      </w:r>
      <w:proofErr w:type="spellEnd"/>
      <w:r w:rsidRPr="00224A2D">
        <w:rPr>
          <w:rFonts w:ascii="Times New Roman" w:eastAsia="Times New Roman" w:hAnsi="Times New Roman" w:cs="Times New Roman"/>
          <w:sz w:val="24"/>
          <w:szCs w:val="24"/>
          <w:lang w:eastAsia="hu-HU"/>
        </w:rPr>
        <w:t>)</w:t>
      </w:r>
    </w:p>
    <w:p w14:paraId="211E8491" w14:textId="6FC816F9"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 xml:space="preserve">A fagylaltkészítés alapjai és a fagylaltfajták (fagylalt, parfé, </w:t>
      </w:r>
      <w:proofErr w:type="spellStart"/>
      <w:r w:rsidRPr="00224A2D">
        <w:rPr>
          <w:rFonts w:ascii="Times New Roman" w:eastAsia="Times New Roman" w:hAnsi="Times New Roman" w:cs="Times New Roman"/>
          <w:sz w:val="24"/>
          <w:szCs w:val="24"/>
          <w:lang w:eastAsia="hu-HU"/>
        </w:rPr>
        <w:t>sorbet</w:t>
      </w:r>
      <w:proofErr w:type="spellEnd"/>
      <w:r w:rsidRPr="00224A2D">
        <w:rPr>
          <w:rFonts w:ascii="Times New Roman" w:eastAsia="Times New Roman" w:hAnsi="Times New Roman" w:cs="Times New Roman"/>
          <w:sz w:val="24"/>
          <w:szCs w:val="24"/>
          <w:lang w:eastAsia="hu-HU"/>
        </w:rPr>
        <w:t xml:space="preserve">, </w:t>
      </w:r>
      <w:proofErr w:type="spellStart"/>
      <w:r w:rsidRPr="00224A2D">
        <w:rPr>
          <w:rFonts w:ascii="Times New Roman" w:eastAsia="Times New Roman" w:hAnsi="Times New Roman" w:cs="Times New Roman"/>
          <w:sz w:val="24"/>
          <w:szCs w:val="24"/>
          <w:lang w:eastAsia="hu-HU"/>
        </w:rPr>
        <w:t>granita</w:t>
      </w:r>
      <w:proofErr w:type="spellEnd"/>
      <w:r w:rsidRPr="00224A2D">
        <w:rPr>
          <w:rFonts w:ascii="Times New Roman" w:eastAsia="Times New Roman" w:hAnsi="Times New Roman" w:cs="Times New Roman"/>
          <w:sz w:val="24"/>
          <w:szCs w:val="24"/>
          <w:lang w:eastAsia="hu-HU"/>
        </w:rPr>
        <w:t>)</w:t>
      </w:r>
    </w:p>
    <w:p w14:paraId="2AD07D6D" w14:textId="3698C3CA"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Édes felfújtak, pudingok</w:t>
      </w:r>
    </w:p>
    <w:p w14:paraId="1B6894C5" w14:textId="041C80BD" w:rsidR="00BB5B4D" w:rsidRPr="00224A2D" w:rsidRDefault="00BB5B4D" w:rsidP="00224A2D">
      <w:pPr>
        <w:pStyle w:val="Listaszerbekezds"/>
        <w:numPr>
          <w:ilvl w:val="0"/>
          <w:numId w:val="32"/>
        </w:numPr>
        <w:tabs>
          <w:tab w:val="left" w:pos="1000"/>
        </w:tabs>
        <w:spacing w:after="0" w:line="0" w:lineRule="atLeast"/>
        <w:jc w:val="both"/>
        <w:rPr>
          <w:rFonts w:ascii="Times New Roman" w:eastAsia="Times New Roman" w:hAnsi="Times New Roman" w:cs="Times New Roman"/>
          <w:sz w:val="24"/>
          <w:szCs w:val="24"/>
          <w:lang w:eastAsia="hu-HU"/>
        </w:rPr>
      </w:pPr>
      <w:r w:rsidRPr="00224A2D">
        <w:rPr>
          <w:rFonts w:ascii="Times New Roman" w:eastAsia="Times New Roman" w:hAnsi="Times New Roman" w:cs="Times New Roman"/>
          <w:sz w:val="24"/>
          <w:szCs w:val="24"/>
          <w:lang w:eastAsia="hu-HU"/>
        </w:rPr>
        <w:t>Mártások, öntetek</w:t>
      </w:r>
    </w:p>
    <w:p w14:paraId="6394A82B" w14:textId="093EF6F8"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Speciális ételek (mentes, kímélő)</w:t>
      </w:r>
    </w:p>
    <w:p w14:paraId="59045BDA"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1744990F" w14:textId="77777777"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 képessé válik arra, hogy ételeket és menüket hozzon létre a speciális igényekkel érkező vendégek számára. Megismeri a kímélő és a mentes táplálkozáshoz szükséges alap-anyagokat és technológiákat.</w:t>
      </w:r>
    </w:p>
    <w:p w14:paraId="3DB08647"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381C239E" w14:textId="2A352C0F"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Ételkészítés árukosárból</w:t>
      </w:r>
    </w:p>
    <w:p w14:paraId="2A8F255D"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509926C4" w14:textId="5BCF5417" w:rsidR="00BB5B4D" w:rsidRPr="002C50C1" w:rsidRDefault="00BB5B4D" w:rsidP="00224A2D">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A tanulók az eddig megszerzett tudásukat felhasználva a </w:t>
      </w:r>
      <w:r w:rsidR="00D67411" w:rsidRPr="002C50C1">
        <w:rPr>
          <w:rFonts w:ascii="Times New Roman" w:eastAsia="Times New Roman" w:hAnsi="Times New Roman" w:cs="Times New Roman"/>
          <w:sz w:val="24"/>
          <w:szCs w:val="24"/>
          <w:lang w:eastAsia="hu-HU"/>
        </w:rPr>
        <w:t>rendelkezésére álló alapanyagok</w:t>
      </w:r>
      <w:r w:rsidRPr="002C50C1">
        <w:rPr>
          <w:rFonts w:ascii="Times New Roman" w:eastAsia="Times New Roman" w:hAnsi="Times New Roman" w:cs="Times New Roman"/>
          <w:sz w:val="24"/>
          <w:szCs w:val="24"/>
          <w:lang w:eastAsia="hu-HU"/>
        </w:rPr>
        <w:t>ból megalkotnak egy legalább háromfogásos menüsort, a</w:t>
      </w:r>
      <w:r w:rsidR="00D67411" w:rsidRPr="002C50C1">
        <w:rPr>
          <w:rFonts w:ascii="Times New Roman" w:eastAsia="Times New Roman" w:hAnsi="Times New Roman" w:cs="Times New Roman"/>
          <w:sz w:val="24"/>
          <w:szCs w:val="24"/>
          <w:lang w:eastAsia="hu-HU"/>
        </w:rPr>
        <w:t>melyben bemutatják kreativitásu</w:t>
      </w:r>
      <w:r w:rsidRPr="002C50C1">
        <w:rPr>
          <w:rFonts w:ascii="Times New Roman" w:eastAsia="Times New Roman" w:hAnsi="Times New Roman" w:cs="Times New Roman"/>
          <w:sz w:val="24"/>
          <w:szCs w:val="24"/>
          <w:lang w:eastAsia="hu-HU"/>
        </w:rPr>
        <w:t>kat, alapanyag-ismeretüket és technológiai tudásukat. Mindezt higiénikusan, precízen, ön-magukra és környezetükre is igényes formában teszik. Szób</w:t>
      </w:r>
      <w:r w:rsidR="00D67411" w:rsidRPr="002C50C1">
        <w:rPr>
          <w:rFonts w:ascii="Times New Roman" w:eastAsia="Times New Roman" w:hAnsi="Times New Roman" w:cs="Times New Roman"/>
          <w:sz w:val="24"/>
          <w:szCs w:val="24"/>
          <w:lang w:eastAsia="hu-HU"/>
        </w:rPr>
        <w:t>an is be tudják mutatni az álta</w:t>
      </w:r>
      <w:r w:rsidRPr="002C50C1">
        <w:rPr>
          <w:rFonts w:ascii="Times New Roman" w:eastAsia="Times New Roman" w:hAnsi="Times New Roman" w:cs="Times New Roman"/>
          <w:sz w:val="24"/>
          <w:szCs w:val="24"/>
          <w:lang w:eastAsia="hu-HU"/>
        </w:rPr>
        <w:t>luk elkészített menüt.</w:t>
      </w:r>
    </w:p>
    <w:p w14:paraId="1E712012" w14:textId="77777777" w:rsidR="00BB5B4D" w:rsidRPr="002C50C1" w:rsidRDefault="00BB5B4D" w:rsidP="002C50C1">
      <w:pPr>
        <w:spacing w:after="0" w:line="200" w:lineRule="exact"/>
        <w:jc w:val="both"/>
        <w:rPr>
          <w:rFonts w:ascii="Times New Roman" w:eastAsia="Times New Roman" w:hAnsi="Times New Roman" w:cs="Times New Roman"/>
          <w:sz w:val="24"/>
          <w:szCs w:val="24"/>
          <w:lang w:eastAsia="hu-HU"/>
        </w:rPr>
      </w:pPr>
    </w:p>
    <w:p w14:paraId="74E81778" w14:textId="77777777" w:rsidR="00BB5B4D" w:rsidRPr="002C50C1" w:rsidRDefault="00BB5B4D" w:rsidP="002C50C1">
      <w:pPr>
        <w:spacing w:after="0" w:line="358" w:lineRule="exact"/>
        <w:jc w:val="both"/>
        <w:rPr>
          <w:rFonts w:ascii="Times New Roman" w:eastAsia="Times New Roman" w:hAnsi="Times New Roman" w:cs="Times New Roman"/>
          <w:sz w:val="24"/>
          <w:szCs w:val="24"/>
          <w:lang w:eastAsia="hu-HU"/>
        </w:rPr>
      </w:pPr>
    </w:p>
    <w:p w14:paraId="06D95AFF" w14:textId="425849A6" w:rsidR="00BB5B4D" w:rsidRPr="002C50C1" w:rsidRDefault="00BB5B4D" w:rsidP="00037508">
      <w:pPr>
        <w:tabs>
          <w:tab w:val="left" w:pos="786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Ételek tálalása tantárgy</w:t>
      </w:r>
      <w:r w:rsidRPr="002C50C1">
        <w:rPr>
          <w:rFonts w:ascii="Times New Roman" w:eastAsia="Times New Roman" w:hAnsi="Times New Roman" w:cs="Times New Roman"/>
          <w:sz w:val="24"/>
          <w:szCs w:val="24"/>
          <w:lang w:eastAsia="hu-HU"/>
        </w:rPr>
        <w:tab/>
      </w:r>
      <w:r w:rsidR="00E31025">
        <w:rPr>
          <w:rFonts w:ascii="Times New Roman" w:eastAsia="Times New Roman" w:hAnsi="Times New Roman" w:cs="Times New Roman"/>
          <w:b/>
          <w:sz w:val="24"/>
          <w:szCs w:val="24"/>
          <w:lang w:eastAsia="hu-HU"/>
        </w:rPr>
        <w:t>152</w:t>
      </w:r>
      <w:r w:rsidRPr="002C50C1">
        <w:rPr>
          <w:rFonts w:ascii="Times New Roman" w:eastAsia="Times New Roman" w:hAnsi="Times New Roman" w:cs="Times New Roman"/>
          <w:b/>
          <w:sz w:val="24"/>
          <w:szCs w:val="24"/>
          <w:lang w:eastAsia="hu-HU"/>
        </w:rPr>
        <w:t>/134 óra</w:t>
      </w:r>
    </w:p>
    <w:p w14:paraId="5B849A9D"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092C58CC" w14:textId="086F6F34" w:rsidR="00BB5B4D" w:rsidRPr="002C50C1" w:rsidRDefault="00BB5B4D" w:rsidP="00037508">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037508">
        <w:rPr>
          <w:rFonts w:ascii="Times New Roman" w:eastAsia="Times New Roman" w:hAnsi="Times New Roman" w:cs="Times New Roman"/>
          <w:sz w:val="24"/>
          <w:szCs w:val="24"/>
          <w:lang w:eastAsia="hu-HU"/>
        </w:rPr>
        <w:t>:</w:t>
      </w:r>
    </w:p>
    <w:p w14:paraId="055742D6"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FABAC1C" w14:textId="2E9ED9A1" w:rsidR="00BB5B4D" w:rsidRPr="002C50C1" w:rsidRDefault="00BB5B4D" w:rsidP="002C50C1">
      <w:pPr>
        <w:spacing w:after="0" w:line="238"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témakörök elsajátítását követően a tanulók ismerik a tálalási formákat, a tálalóeszközöket és a tálalás szabályait. Értik a szezonalitás fogalmát, ismerik a szezonokhoz köthet</w:t>
      </w:r>
      <w:r w:rsidR="00D67411" w:rsidRPr="002C50C1">
        <w:rPr>
          <w:rFonts w:ascii="Times New Roman" w:eastAsia="Times New Roman" w:hAnsi="Times New Roman" w:cs="Times New Roman"/>
          <w:sz w:val="24"/>
          <w:szCs w:val="24"/>
          <w:lang w:eastAsia="hu-HU"/>
        </w:rPr>
        <w:t>ő jellegze</w:t>
      </w:r>
      <w:r w:rsidRPr="002C50C1">
        <w:rPr>
          <w:rFonts w:ascii="Times New Roman" w:eastAsia="Times New Roman" w:hAnsi="Times New Roman" w:cs="Times New Roman"/>
          <w:sz w:val="24"/>
          <w:szCs w:val="24"/>
          <w:lang w:eastAsia="hu-HU"/>
        </w:rPr>
        <w:t>tes élelmiszereket és technológiákat. Képesek rendezvényi menük összeállítására és a feladat-hoz tartozó egyéb tevékenységekre, kalkuláció összeállítására és átszámolására. Ismerik a nemzetközi konyhákat, képesek ötletet meríteni az ott használt technológiákból. Képesek megtervezni, minden szempontot figyelembe véve összeállítani egy büféasztal kínálatát.</w:t>
      </w:r>
    </w:p>
    <w:p w14:paraId="62D241E2" w14:textId="77777777" w:rsidR="00037508" w:rsidRDefault="00037508" w:rsidP="00037508">
      <w:pPr>
        <w:tabs>
          <w:tab w:val="left" w:pos="1520"/>
        </w:tabs>
        <w:spacing w:after="0" w:line="0" w:lineRule="atLeast"/>
        <w:jc w:val="both"/>
        <w:rPr>
          <w:rFonts w:ascii="Times New Roman" w:eastAsia="Times New Roman" w:hAnsi="Times New Roman" w:cs="Times New Roman"/>
          <w:sz w:val="24"/>
          <w:szCs w:val="24"/>
          <w:lang w:eastAsia="hu-HU"/>
        </w:rPr>
      </w:pPr>
    </w:p>
    <w:p w14:paraId="72B88E85" w14:textId="324A2DF8" w:rsidR="00BB5B4D" w:rsidRPr="002C50C1" w:rsidRDefault="00BB5B4D" w:rsidP="00037508">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4343AB12" w14:textId="77777777" w:rsidR="00037508" w:rsidRDefault="00037508" w:rsidP="00037508">
      <w:pPr>
        <w:tabs>
          <w:tab w:val="left" w:pos="2080"/>
        </w:tabs>
        <w:spacing w:after="0" w:line="0" w:lineRule="atLeast"/>
        <w:jc w:val="both"/>
        <w:rPr>
          <w:rFonts w:ascii="Times New Roman" w:eastAsia="Times New Roman" w:hAnsi="Times New Roman" w:cs="Times New Roman"/>
          <w:sz w:val="24"/>
          <w:szCs w:val="24"/>
          <w:lang w:eastAsia="hu-HU"/>
        </w:rPr>
      </w:pPr>
    </w:p>
    <w:p w14:paraId="69C853D3" w14:textId="4544B4C5" w:rsidR="00037508"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Alapvető tálalási formák, lehetőségek</w:t>
      </w:r>
    </w:p>
    <w:p w14:paraId="6BE91792"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83A32A6" w14:textId="2D53C73B" w:rsidR="00BB5B4D" w:rsidRPr="002C50C1" w:rsidRDefault="00BB5B4D" w:rsidP="00224A2D">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elsajátítását követően a tanulók ismerik a tálalóeszközöket, tányérokat, tálakat, kiegészítőket és a tálalási szabályokat. Figyelnek, hogy a húsok szeletelésénél, darabolásánál a rostirányra merőlegesen alkalmazzák a vágásokat. Rendezetten és arányosan tálalják a fogás fő motívumát, a köretet, a mártást és a kiegészítőket. Képe</w:t>
      </w:r>
      <w:r w:rsidR="00D67411" w:rsidRPr="002C50C1">
        <w:rPr>
          <w:rFonts w:ascii="Times New Roman" w:eastAsia="Times New Roman" w:hAnsi="Times New Roman" w:cs="Times New Roman"/>
          <w:sz w:val="24"/>
          <w:szCs w:val="24"/>
          <w:lang w:eastAsia="hu-HU"/>
        </w:rPr>
        <w:t>sek tálalási időrendben meghatá</w:t>
      </w:r>
      <w:r w:rsidRPr="002C50C1">
        <w:rPr>
          <w:rFonts w:ascii="Times New Roman" w:eastAsia="Times New Roman" w:hAnsi="Times New Roman" w:cs="Times New Roman"/>
          <w:sz w:val="24"/>
          <w:szCs w:val="24"/>
          <w:lang w:eastAsia="hu-HU"/>
        </w:rPr>
        <w:t>rozni a rendelésekben szereplő tételeket. Ismerik és alkalmazzák a tálalási módokat. Tisztában vannak a díszítés szabályaival és a díszítőelemek, -</w:t>
      </w:r>
      <w:r w:rsidR="00D67411" w:rsidRPr="002C50C1">
        <w:rPr>
          <w:rFonts w:ascii="Times New Roman" w:eastAsia="Times New Roman" w:hAnsi="Times New Roman" w:cs="Times New Roman"/>
          <w:sz w:val="24"/>
          <w:szCs w:val="24"/>
          <w:lang w:eastAsia="hu-HU"/>
        </w:rPr>
        <w:t xml:space="preserve"> </w:t>
      </w:r>
      <w:r w:rsidRPr="002C50C1">
        <w:rPr>
          <w:rFonts w:ascii="Times New Roman" w:eastAsia="Times New Roman" w:hAnsi="Times New Roman" w:cs="Times New Roman"/>
          <w:sz w:val="24"/>
          <w:szCs w:val="24"/>
          <w:lang w:eastAsia="hu-HU"/>
        </w:rPr>
        <w:t>anyagok tulajdonságával, szerepével.</w:t>
      </w:r>
    </w:p>
    <w:p w14:paraId="1BB5F8D4" w14:textId="77777777" w:rsidR="00BB5B4D" w:rsidRPr="002C50C1" w:rsidRDefault="00BB5B4D" w:rsidP="002C50C1">
      <w:pPr>
        <w:spacing w:after="0" w:line="15" w:lineRule="exact"/>
        <w:jc w:val="both"/>
        <w:rPr>
          <w:rFonts w:ascii="Times New Roman" w:eastAsia="Times New Roman" w:hAnsi="Times New Roman" w:cs="Times New Roman"/>
          <w:sz w:val="24"/>
          <w:szCs w:val="24"/>
          <w:lang w:eastAsia="hu-HU"/>
        </w:rPr>
      </w:pPr>
    </w:p>
    <w:p w14:paraId="2F178D6C" w14:textId="5A7E112B" w:rsidR="00BB5B4D" w:rsidRPr="002C50C1" w:rsidRDefault="00BB5B4D" w:rsidP="00224A2D">
      <w:pPr>
        <w:spacing w:after="0" w:line="237"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Ismerik a tányért melegen tartó berendezések működését és t</w:t>
      </w:r>
      <w:r w:rsidR="00D67411" w:rsidRPr="002C50C1">
        <w:rPr>
          <w:rFonts w:ascii="Times New Roman" w:eastAsia="Times New Roman" w:hAnsi="Times New Roman" w:cs="Times New Roman"/>
          <w:sz w:val="24"/>
          <w:szCs w:val="24"/>
          <w:lang w:eastAsia="hu-HU"/>
        </w:rPr>
        <w:t>udják kezelni azokat. Kiválaszt</w:t>
      </w:r>
      <w:r w:rsidRPr="002C50C1">
        <w:rPr>
          <w:rFonts w:ascii="Times New Roman" w:eastAsia="Times New Roman" w:hAnsi="Times New Roman" w:cs="Times New Roman"/>
          <w:sz w:val="24"/>
          <w:szCs w:val="24"/>
          <w:lang w:eastAsia="hu-HU"/>
        </w:rPr>
        <w:t xml:space="preserve">ják az elkészült étel, fogás jellegének, méretének megfelelő tányért, tálat és tálalóeszközt. Fokozottan ügyelnek a tisztaságra, a tálalt étel és tányér, tál hőmérsékletére. Ismerik a </w:t>
      </w:r>
      <w:r w:rsidR="00D67411" w:rsidRPr="002C50C1">
        <w:rPr>
          <w:rFonts w:ascii="Times New Roman" w:eastAsia="Times New Roman" w:hAnsi="Times New Roman" w:cs="Times New Roman"/>
          <w:sz w:val="24"/>
          <w:szCs w:val="24"/>
          <w:lang w:eastAsia="hu-HU"/>
        </w:rPr>
        <w:t>szer</w:t>
      </w:r>
      <w:r w:rsidRPr="002C50C1">
        <w:rPr>
          <w:rFonts w:ascii="Times New Roman" w:eastAsia="Times New Roman" w:hAnsi="Times New Roman" w:cs="Times New Roman"/>
          <w:sz w:val="24"/>
          <w:szCs w:val="24"/>
          <w:lang w:eastAsia="hu-HU"/>
        </w:rPr>
        <w:t>vizmódokat és azok kellékeit. Tudják, miként kell esztétikusan elhelyezni az elkészült fogást a tányéron, tálon. Ízlésesen, kreatívan készítik el, „megkomponálják” a tálat.</w:t>
      </w:r>
    </w:p>
    <w:p w14:paraId="359928C0" w14:textId="77777777" w:rsidR="00BB5B4D" w:rsidRPr="002C50C1" w:rsidRDefault="00BB5B4D" w:rsidP="002C50C1">
      <w:pPr>
        <w:spacing w:after="0" w:line="281" w:lineRule="exact"/>
        <w:jc w:val="both"/>
        <w:rPr>
          <w:rFonts w:ascii="Times New Roman" w:eastAsia="Times New Roman" w:hAnsi="Times New Roman" w:cs="Times New Roman"/>
          <w:sz w:val="24"/>
          <w:szCs w:val="24"/>
          <w:lang w:eastAsia="hu-HU"/>
        </w:rPr>
      </w:pPr>
    </w:p>
    <w:p w14:paraId="4FBD1049" w14:textId="1799290B"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Szezonális alapanyagok használata</w:t>
      </w:r>
    </w:p>
    <w:p w14:paraId="2326A5C0"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1CB17970" w14:textId="1D5AD213" w:rsidR="00BB5B4D" w:rsidRDefault="00BB5B4D" w:rsidP="00224A2D">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Meghatározzák a szezonnak megfelelő alapanyagokat, és ezeket be tudják építeni az üzlet kínálatába. Ismerik és tudatosan használják az adott élelm</w:t>
      </w:r>
      <w:r w:rsidR="00D67411" w:rsidRPr="002C50C1">
        <w:rPr>
          <w:rFonts w:ascii="Times New Roman" w:eastAsia="Times New Roman" w:hAnsi="Times New Roman" w:cs="Times New Roman"/>
          <w:sz w:val="24"/>
          <w:szCs w:val="24"/>
          <w:lang w:eastAsia="hu-HU"/>
        </w:rPr>
        <w:t>iszertípusnak leginkább megfele</w:t>
      </w:r>
      <w:r w:rsidRPr="002C50C1">
        <w:rPr>
          <w:rFonts w:ascii="Times New Roman" w:eastAsia="Times New Roman" w:hAnsi="Times New Roman" w:cs="Times New Roman"/>
          <w:sz w:val="24"/>
          <w:szCs w:val="24"/>
          <w:lang w:eastAsia="hu-HU"/>
        </w:rPr>
        <w:t>lő elő- és elkészítési technológiát.</w:t>
      </w:r>
    </w:p>
    <w:p w14:paraId="52A1C2B9" w14:textId="77777777" w:rsidR="00037508" w:rsidRPr="002C50C1" w:rsidRDefault="00037508" w:rsidP="002C50C1">
      <w:pPr>
        <w:spacing w:after="0" w:line="236" w:lineRule="auto"/>
        <w:ind w:left="400" w:right="120"/>
        <w:jc w:val="both"/>
        <w:rPr>
          <w:rFonts w:ascii="Times New Roman" w:eastAsia="Times New Roman" w:hAnsi="Times New Roman" w:cs="Times New Roman"/>
          <w:sz w:val="24"/>
          <w:szCs w:val="24"/>
          <w:lang w:eastAsia="hu-HU"/>
        </w:rPr>
      </w:pPr>
    </w:p>
    <w:p w14:paraId="0C9BB8B0" w14:textId="2D9545C1"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Heti menük összeállítása</w:t>
      </w:r>
    </w:p>
    <w:p w14:paraId="4D08F441"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B8F43EB" w14:textId="16F03392"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Összeállítják a heti menüt, figyelembe veszik és szakszerűe</w:t>
      </w:r>
      <w:r w:rsidR="00D67411" w:rsidRPr="002C50C1">
        <w:rPr>
          <w:rFonts w:ascii="Times New Roman" w:eastAsia="Times New Roman" w:hAnsi="Times New Roman" w:cs="Times New Roman"/>
          <w:sz w:val="24"/>
          <w:szCs w:val="24"/>
          <w:lang w:eastAsia="hu-HU"/>
        </w:rPr>
        <w:t>n kezelik a felmerülő ételaller</w:t>
      </w:r>
      <w:r w:rsidRPr="002C50C1">
        <w:rPr>
          <w:rFonts w:ascii="Times New Roman" w:eastAsia="Times New Roman" w:hAnsi="Times New Roman" w:cs="Times New Roman"/>
          <w:sz w:val="24"/>
          <w:szCs w:val="24"/>
          <w:lang w:eastAsia="hu-HU"/>
        </w:rPr>
        <w:t xml:space="preserve">giákat. Képesek </w:t>
      </w:r>
      <w:proofErr w:type="spellStart"/>
      <w:r w:rsidRPr="002C50C1">
        <w:rPr>
          <w:rFonts w:ascii="Times New Roman" w:eastAsia="Times New Roman" w:hAnsi="Times New Roman" w:cs="Times New Roman"/>
          <w:sz w:val="24"/>
          <w:szCs w:val="24"/>
          <w:lang w:eastAsia="hu-HU"/>
        </w:rPr>
        <w:t>diatetikus</w:t>
      </w:r>
      <w:proofErr w:type="spellEnd"/>
      <w:r w:rsidRPr="002C50C1">
        <w:rPr>
          <w:rFonts w:ascii="Times New Roman" w:eastAsia="Times New Roman" w:hAnsi="Times New Roman" w:cs="Times New Roman"/>
          <w:sz w:val="24"/>
          <w:szCs w:val="24"/>
          <w:lang w:eastAsia="hu-HU"/>
        </w:rPr>
        <w:t xml:space="preserve"> szemlélettel gondolkodni és a</w:t>
      </w:r>
      <w:r w:rsidR="00D67411" w:rsidRPr="002C50C1">
        <w:rPr>
          <w:rFonts w:ascii="Times New Roman" w:eastAsia="Times New Roman" w:hAnsi="Times New Roman" w:cs="Times New Roman"/>
          <w:sz w:val="24"/>
          <w:szCs w:val="24"/>
          <w:lang w:eastAsia="hu-HU"/>
        </w:rPr>
        <w:t xml:space="preserve"> menüt ennek megfelelően alakít</w:t>
      </w:r>
      <w:r w:rsidRPr="002C50C1">
        <w:rPr>
          <w:rFonts w:ascii="Times New Roman" w:eastAsia="Times New Roman" w:hAnsi="Times New Roman" w:cs="Times New Roman"/>
          <w:sz w:val="24"/>
          <w:szCs w:val="24"/>
          <w:lang w:eastAsia="hu-HU"/>
        </w:rPr>
        <w:t>ják ki. Kiválasztják és használják a szezonális alapanyagokat.</w:t>
      </w:r>
    </w:p>
    <w:p w14:paraId="722D7432"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54CF9CAC" w14:textId="0860C7FA"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Alkalmi menük összeállítása</w:t>
      </w:r>
    </w:p>
    <w:p w14:paraId="3BBA4BB9"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4F7DEDB" w14:textId="017F3F3F"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Bármilyen rendezvényre képesek összeállítani a menüt, </w:t>
      </w:r>
      <w:r w:rsidR="00D67411" w:rsidRPr="002C50C1">
        <w:rPr>
          <w:rFonts w:ascii="Times New Roman" w:eastAsia="Times New Roman" w:hAnsi="Times New Roman" w:cs="Times New Roman"/>
          <w:sz w:val="24"/>
          <w:szCs w:val="24"/>
          <w:lang w:eastAsia="hu-HU"/>
        </w:rPr>
        <w:t>figyelembe véve az összes felme</w:t>
      </w:r>
      <w:r w:rsidRPr="002C50C1">
        <w:rPr>
          <w:rFonts w:ascii="Times New Roman" w:eastAsia="Times New Roman" w:hAnsi="Times New Roman" w:cs="Times New Roman"/>
          <w:sz w:val="24"/>
          <w:szCs w:val="24"/>
          <w:lang w:eastAsia="hu-HU"/>
        </w:rPr>
        <w:t>rülő speciális igényt. Szem előtt tartják a résztvevők és a megrendelők kéréseit. Figyelnek a szezonalitásra, ajánlatot tesznek különböző variációkra.</w:t>
      </w:r>
    </w:p>
    <w:p w14:paraId="642D71EA"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3E780FAD" w14:textId="6ECDD245"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Rendezvényekkel kapcsolatos teendők</w:t>
      </w:r>
    </w:p>
    <w:p w14:paraId="1EFE2861"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175FE47D" w14:textId="5910555C"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 xml:space="preserve">Képesek lebonyolítani egy rendezvény konyhai feladatkörét, megszervezni a </w:t>
      </w:r>
      <w:proofErr w:type="spellStart"/>
      <w:r w:rsidRPr="002C50C1">
        <w:rPr>
          <w:rFonts w:ascii="Times New Roman" w:eastAsia="Times New Roman" w:hAnsi="Times New Roman" w:cs="Times New Roman"/>
          <w:sz w:val="24"/>
          <w:szCs w:val="24"/>
          <w:lang w:eastAsia="hu-HU"/>
        </w:rPr>
        <w:t>catering</w:t>
      </w:r>
      <w:proofErr w:type="spellEnd"/>
      <w:r w:rsidRPr="002C50C1">
        <w:rPr>
          <w:rFonts w:ascii="Times New Roman" w:eastAsia="Times New Roman" w:hAnsi="Times New Roman" w:cs="Times New Roman"/>
          <w:sz w:val="24"/>
          <w:szCs w:val="24"/>
          <w:lang w:eastAsia="hu-HU"/>
        </w:rPr>
        <w:t xml:space="preserve"> konyhára eső részét. Átlátják a logisztikai lehetőségeket.</w:t>
      </w:r>
      <w:r w:rsidR="005B4FC6" w:rsidRPr="002C50C1">
        <w:rPr>
          <w:rFonts w:ascii="Times New Roman" w:eastAsia="Times New Roman" w:hAnsi="Times New Roman" w:cs="Times New Roman"/>
          <w:sz w:val="24"/>
          <w:szCs w:val="24"/>
          <w:lang w:eastAsia="hu-HU"/>
        </w:rPr>
        <w:t xml:space="preserve"> Dokumentációt készítenek és ke</w:t>
      </w:r>
      <w:r w:rsidRPr="002C50C1">
        <w:rPr>
          <w:rFonts w:ascii="Times New Roman" w:eastAsia="Times New Roman" w:hAnsi="Times New Roman" w:cs="Times New Roman"/>
          <w:sz w:val="24"/>
          <w:szCs w:val="24"/>
          <w:lang w:eastAsia="hu-HU"/>
        </w:rPr>
        <w:t>zelnek.</w:t>
      </w:r>
    </w:p>
    <w:p w14:paraId="54CD3B51"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60697D32" w14:textId="09289C60"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Nemzetközi ételismeret</w:t>
      </w:r>
    </w:p>
    <w:p w14:paraId="49F4E126"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526E3D8E" w14:textId="77777777" w:rsidR="00BB5B4D" w:rsidRPr="002C50C1" w:rsidRDefault="00BB5B4D" w:rsidP="00224A2D">
      <w:pPr>
        <w:spacing w:after="0" w:line="236"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Ismerik a jelentős nemzetközi konyhák speciális vagy éppen hagyományos alapanyagait, kész fogásait és elkészítésük technológiáit. Mindezeket tudják alkalmazni, szükség esetén változtatás nélkül vagy alakítva a felmerülő igényekhez és lehetőségekhez.</w:t>
      </w:r>
    </w:p>
    <w:p w14:paraId="6A3C46C0"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25732F9C" w14:textId="080A7678"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Büfék összeállítása és tálalása</w:t>
      </w:r>
    </w:p>
    <w:p w14:paraId="4EF630D0"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55BB7DCB" w14:textId="75F572B2" w:rsidR="00BB5B4D" w:rsidRPr="002C50C1" w:rsidRDefault="00BB5B4D" w:rsidP="00224A2D">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Igény szerint megtervezik, létrehozzák a büféasztalos étk</w:t>
      </w:r>
      <w:r w:rsidR="005B4FC6" w:rsidRPr="002C50C1">
        <w:rPr>
          <w:rFonts w:ascii="Times New Roman" w:eastAsia="Times New Roman" w:hAnsi="Times New Roman" w:cs="Times New Roman"/>
          <w:sz w:val="24"/>
          <w:szCs w:val="24"/>
          <w:lang w:eastAsia="hu-HU"/>
        </w:rPr>
        <w:t>ezést, figyelembe veszik és ös</w:t>
      </w:r>
      <w:r w:rsidRPr="002C50C1">
        <w:rPr>
          <w:rFonts w:ascii="Times New Roman" w:eastAsia="Times New Roman" w:hAnsi="Times New Roman" w:cs="Times New Roman"/>
          <w:sz w:val="24"/>
          <w:szCs w:val="24"/>
          <w:lang w:eastAsia="hu-HU"/>
        </w:rPr>
        <w:t>szehangolják a konyha kapacitását, a szezonalitást és a vendégkör összetételét, valamint a speciális kéréseket. Felépítik a büfét, folyamatosan gondosk</w:t>
      </w:r>
      <w:r w:rsidR="005B4FC6" w:rsidRPr="002C50C1">
        <w:rPr>
          <w:rFonts w:ascii="Times New Roman" w:eastAsia="Times New Roman" w:hAnsi="Times New Roman" w:cs="Times New Roman"/>
          <w:sz w:val="24"/>
          <w:szCs w:val="24"/>
          <w:lang w:eastAsia="hu-HU"/>
        </w:rPr>
        <w:t>odnak az utánpótlásról, az ét</w:t>
      </w:r>
      <w:r w:rsidRPr="002C50C1">
        <w:rPr>
          <w:rFonts w:ascii="Times New Roman" w:eastAsia="Times New Roman" w:hAnsi="Times New Roman" w:cs="Times New Roman"/>
          <w:sz w:val="24"/>
          <w:szCs w:val="24"/>
          <w:lang w:eastAsia="hu-HU"/>
        </w:rPr>
        <w:t>kezés végével visszaállítják az eredeti állapotot.</w:t>
      </w:r>
    </w:p>
    <w:p w14:paraId="14D5B39C"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6558197F" w14:textId="14C91121" w:rsidR="00BB5B4D" w:rsidRPr="00037508" w:rsidRDefault="00BB5B4D" w:rsidP="00037508">
      <w:pPr>
        <w:tabs>
          <w:tab w:val="left" w:pos="196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Kalkuláció összeállítása</w:t>
      </w:r>
    </w:p>
    <w:p w14:paraId="7FD71551"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959D21D" w14:textId="107236FD" w:rsidR="00BB5B4D" w:rsidRPr="002C50C1" w:rsidRDefault="00BB5B4D" w:rsidP="00224A2D">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rendelkezésre álló kalkulációkat képesek pontosan át</w:t>
      </w:r>
      <w:r w:rsidR="005B4FC6" w:rsidRPr="002C50C1">
        <w:rPr>
          <w:rFonts w:ascii="Times New Roman" w:eastAsia="Times New Roman" w:hAnsi="Times New Roman" w:cs="Times New Roman"/>
          <w:sz w:val="24"/>
          <w:szCs w:val="24"/>
          <w:lang w:eastAsia="hu-HU"/>
        </w:rPr>
        <w:t>váltani az éppen szükséges menü</w:t>
      </w:r>
      <w:r w:rsidRPr="002C50C1">
        <w:rPr>
          <w:rFonts w:ascii="Times New Roman" w:eastAsia="Times New Roman" w:hAnsi="Times New Roman" w:cs="Times New Roman"/>
          <w:sz w:val="24"/>
          <w:szCs w:val="24"/>
          <w:lang w:eastAsia="hu-HU"/>
        </w:rPr>
        <w:t>höz, rendezvényhez, képesek logikus változtatásokat végrehajtani, ha a szezonalitás vagy a vendégek igényei úgy kívánják meg. Új étel esetén képese</w:t>
      </w:r>
      <w:r w:rsidR="005B4FC6" w:rsidRPr="002C50C1">
        <w:rPr>
          <w:rFonts w:ascii="Times New Roman" w:eastAsia="Times New Roman" w:hAnsi="Times New Roman" w:cs="Times New Roman"/>
          <w:sz w:val="24"/>
          <w:szCs w:val="24"/>
          <w:lang w:eastAsia="hu-HU"/>
        </w:rPr>
        <w:t>k a tételeket rögzíteni manuáli</w:t>
      </w:r>
      <w:r w:rsidRPr="002C50C1">
        <w:rPr>
          <w:rFonts w:ascii="Times New Roman" w:eastAsia="Times New Roman" w:hAnsi="Times New Roman" w:cs="Times New Roman"/>
          <w:sz w:val="24"/>
          <w:szCs w:val="24"/>
          <w:lang w:eastAsia="hu-HU"/>
        </w:rPr>
        <w:t>san vagy digitálisan.</w:t>
      </w:r>
    </w:p>
    <w:p w14:paraId="05DE8EF6" w14:textId="77777777" w:rsidR="00BB5B4D" w:rsidRPr="002C50C1" w:rsidRDefault="00BB5B4D" w:rsidP="002C50C1">
      <w:pPr>
        <w:spacing w:after="0" w:line="200" w:lineRule="exact"/>
        <w:jc w:val="both"/>
        <w:rPr>
          <w:rFonts w:ascii="Times New Roman" w:eastAsia="Times New Roman" w:hAnsi="Times New Roman" w:cs="Times New Roman"/>
          <w:sz w:val="24"/>
          <w:szCs w:val="24"/>
          <w:lang w:eastAsia="hu-HU"/>
        </w:rPr>
      </w:pPr>
    </w:p>
    <w:p w14:paraId="047ECDBB" w14:textId="77777777" w:rsidR="00037508" w:rsidRDefault="00037508" w:rsidP="00037508">
      <w:pPr>
        <w:tabs>
          <w:tab w:val="left" w:pos="7860"/>
        </w:tabs>
        <w:spacing w:after="0" w:line="0" w:lineRule="atLeast"/>
        <w:jc w:val="both"/>
        <w:rPr>
          <w:rFonts w:ascii="Times New Roman" w:eastAsia="Times New Roman" w:hAnsi="Times New Roman" w:cs="Times New Roman"/>
          <w:sz w:val="24"/>
          <w:szCs w:val="24"/>
          <w:lang w:eastAsia="hu-HU"/>
        </w:rPr>
      </w:pPr>
    </w:p>
    <w:p w14:paraId="33308901" w14:textId="00A2E6D9" w:rsidR="00BB5B4D" w:rsidRPr="002C50C1" w:rsidRDefault="00BB5B4D" w:rsidP="00037508">
      <w:pPr>
        <w:tabs>
          <w:tab w:val="left" w:pos="786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Anyaggazdálkodás, adminisztráció, elszámoltatás tantárgy</w:t>
      </w:r>
      <w:r w:rsidRPr="002C50C1">
        <w:rPr>
          <w:rFonts w:ascii="Times New Roman" w:eastAsia="Times New Roman" w:hAnsi="Times New Roman" w:cs="Times New Roman"/>
          <w:sz w:val="24"/>
          <w:szCs w:val="24"/>
          <w:lang w:eastAsia="hu-HU"/>
        </w:rPr>
        <w:tab/>
      </w:r>
      <w:r w:rsidRPr="002C50C1">
        <w:rPr>
          <w:rFonts w:ascii="Times New Roman" w:eastAsia="Times New Roman" w:hAnsi="Times New Roman" w:cs="Times New Roman"/>
          <w:b/>
          <w:sz w:val="24"/>
          <w:szCs w:val="24"/>
          <w:lang w:eastAsia="hu-HU"/>
        </w:rPr>
        <w:t>134/134 óra</w:t>
      </w:r>
    </w:p>
    <w:p w14:paraId="6804C5A6" w14:textId="77777777" w:rsidR="00BB5B4D" w:rsidRPr="002C50C1" w:rsidRDefault="00BB5B4D" w:rsidP="002C50C1">
      <w:pPr>
        <w:spacing w:after="0" w:line="277" w:lineRule="exact"/>
        <w:jc w:val="both"/>
        <w:rPr>
          <w:rFonts w:ascii="Times New Roman" w:eastAsia="Times New Roman" w:hAnsi="Times New Roman" w:cs="Times New Roman"/>
          <w:sz w:val="24"/>
          <w:szCs w:val="24"/>
          <w:lang w:eastAsia="hu-HU"/>
        </w:rPr>
      </w:pPr>
    </w:p>
    <w:p w14:paraId="1A1F6CCA" w14:textId="66EDE560" w:rsidR="00BB5B4D" w:rsidRPr="002C50C1" w:rsidRDefault="00BB5B4D" w:rsidP="00037508">
      <w:pPr>
        <w:tabs>
          <w:tab w:val="left" w:pos="1400"/>
        </w:tabs>
        <w:spacing w:after="0" w:line="0" w:lineRule="atLeast"/>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fő célja</w:t>
      </w:r>
      <w:r w:rsidR="00037508">
        <w:rPr>
          <w:rFonts w:ascii="Times New Roman" w:eastAsia="Times New Roman" w:hAnsi="Times New Roman" w:cs="Times New Roman"/>
          <w:sz w:val="24"/>
          <w:szCs w:val="24"/>
          <w:lang w:eastAsia="hu-HU"/>
        </w:rPr>
        <w:t>:</w:t>
      </w:r>
    </w:p>
    <w:p w14:paraId="429D420C"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25FB96D6" w14:textId="185FDA3E" w:rsidR="00BB5B4D" w:rsidRPr="002C50C1" w:rsidRDefault="00BB5B4D" w:rsidP="002C50C1">
      <w:pPr>
        <w:spacing w:after="0" w:line="237" w:lineRule="auto"/>
        <w:ind w:right="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tantárgy tanításának célja, hogy a tanulók képesek legyene</w:t>
      </w:r>
      <w:r w:rsidR="005B4FC6" w:rsidRPr="002C50C1">
        <w:rPr>
          <w:rFonts w:ascii="Times New Roman" w:eastAsia="Times New Roman" w:hAnsi="Times New Roman" w:cs="Times New Roman"/>
          <w:sz w:val="24"/>
          <w:szCs w:val="24"/>
          <w:lang w:eastAsia="hu-HU"/>
        </w:rPr>
        <w:t>k az alapanyagok szakszerű átvé</w:t>
      </w:r>
      <w:r w:rsidRPr="002C50C1">
        <w:rPr>
          <w:rFonts w:ascii="Times New Roman" w:eastAsia="Times New Roman" w:hAnsi="Times New Roman" w:cs="Times New Roman"/>
          <w:sz w:val="24"/>
          <w:szCs w:val="24"/>
          <w:lang w:eastAsia="hu-HU"/>
        </w:rPr>
        <w:t>telére, raktározására, az élelmiszer- és árukészlet ellenőrzésére</w:t>
      </w:r>
      <w:r w:rsidR="005B4FC6" w:rsidRPr="002C50C1">
        <w:rPr>
          <w:rFonts w:ascii="Times New Roman" w:eastAsia="Times New Roman" w:hAnsi="Times New Roman" w:cs="Times New Roman"/>
          <w:sz w:val="24"/>
          <w:szCs w:val="24"/>
          <w:lang w:eastAsia="hu-HU"/>
        </w:rPr>
        <w:t>. Ki tudják számítani adott ter</w:t>
      </w:r>
      <w:r w:rsidRPr="002C50C1">
        <w:rPr>
          <w:rFonts w:ascii="Times New Roman" w:eastAsia="Times New Roman" w:hAnsi="Times New Roman" w:cs="Times New Roman"/>
          <w:sz w:val="24"/>
          <w:szCs w:val="24"/>
          <w:lang w:eastAsia="hu-HU"/>
        </w:rPr>
        <w:t>mék anyagfelhasználását, valamint az adott termék elkészítéséhez szükséges vételezési és rendelési mennyiséget. Ki tudják tölteni a szükséges bizonyla</w:t>
      </w:r>
      <w:r w:rsidR="005B4FC6" w:rsidRPr="002C50C1">
        <w:rPr>
          <w:rFonts w:ascii="Times New Roman" w:eastAsia="Times New Roman" w:hAnsi="Times New Roman" w:cs="Times New Roman"/>
          <w:sz w:val="24"/>
          <w:szCs w:val="24"/>
          <w:lang w:eastAsia="hu-HU"/>
        </w:rPr>
        <w:t>tokat, és ezeket a teendőket ké</w:t>
      </w:r>
      <w:r w:rsidRPr="002C50C1">
        <w:rPr>
          <w:rFonts w:ascii="Times New Roman" w:eastAsia="Times New Roman" w:hAnsi="Times New Roman" w:cs="Times New Roman"/>
          <w:sz w:val="24"/>
          <w:szCs w:val="24"/>
          <w:lang w:eastAsia="hu-HU"/>
        </w:rPr>
        <w:t>pesek legyen beépíteni a mindennapi munkavégzésébe.</w:t>
      </w:r>
    </w:p>
    <w:p w14:paraId="7E335A6A" w14:textId="77777777" w:rsidR="00037508" w:rsidRDefault="00037508" w:rsidP="00037508">
      <w:pPr>
        <w:tabs>
          <w:tab w:val="left" w:pos="1520"/>
        </w:tabs>
        <w:spacing w:after="0" w:line="0" w:lineRule="atLeast"/>
        <w:jc w:val="both"/>
        <w:rPr>
          <w:rFonts w:ascii="Times New Roman" w:eastAsia="Times New Roman" w:hAnsi="Times New Roman" w:cs="Times New Roman"/>
          <w:sz w:val="24"/>
          <w:szCs w:val="24"/>
          <w:lang w:eastAsia="hu-HU"/>
        </w:rPr>
      </w:pPr>
    </w:p>
    <w:p w14:paraId="0E867C32" w14:textId="518BE093" w:rsidR="00BB5B4D" w:rsidRPr="002C50C1" w:rsidRDefault="00BB5B4D" w:rsidP="00037508">
      <w:pPr>
        <w:tabs>
          <w:tab w:val="left" w:pos="1520"/>
        </w:tabs>
        <w:spacing w:after="0" w:line="0" w:lineRule="atLeast"/>
        <w:jc w:val="both"/>
        <w:rPr>
          <w:rFonts w:ascii="Times New Roman" w:eastAsia="Times New Roman" w:hAnsi="Times New Roman" w:cs="Times New Roman"/>
          <w:b/>
          <w:sz w:val="24"/>
          <w:szCs w:val="24"/>
          <w:lang w:eastAsia="hu-HU"/>
        </w:rPr>
      </w:pPr>
      <w:r w:rsidRPr="002C50C1">
        <w:rPr>
          <w:rFonts w:ascii="Times New Roman" w:eastAsia="Times New Roman" w:hAnsi="Times New Roman" w:cs="Times New Roman"/>
          <w:b/>
          <w:sz w:val="24"/>
          <w:szCs w:val="24"/>
          <w:lang w:eastAsia="hu-HU"/>
        </w:rPr>
        <w:t>A tantárgy témakörei</w:t>
      </w:r>
    </w:p>
    <w:p w14:paraId="585753E4" w14:textId="77777777" w:rsidR="00BB5B4D" w:rsidRPr="002C50C1" w:rsidRDefault="00BB5B4D" w:rsidP="002C50C1">
      <w:pPr>
        <w:spacing w:after="0" w:line="276" w:lineRule="exact"/>
        <w:jc w:val="both"/>
        <w:rPr>
          <w:rFonts w:ascii="Times New Roman" w:eastAsia="Times New Roman" w:hAnsi="Times New Roman" w:cs="Times New Roman"/>
          <w:sz w:val="24"/>
          <w:szCs w:val="24"/>
          <w:lang w:eastAsia="hu-HU"/>
        </w:rPr>
      </w:pPr>
    </w:p>
    <w:p w14:paraId="293A47D8" w14:textId="62EA87F7"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Áruátvétel</w:t>
      </w:r>
    </w:p>
    <w:p w14:paraId="3BE2E02B"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09BE9C07" w14:textId="48F79956" w:rsidR="00BB5B4D" w:rsidRPr="002C50C1" w:rsidRDefault="00BB5B4D" w:rsidP="00224A2D">
      <w:pPr>
        <w:spacing w:after="0" w:line="238"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témakör elsajátítását követően a tanulók használják az alap</w:t>
      </w:r>
      <w:r w:rsidR="005B4FC6" w:rsidRPr="002C50C1">
        <w:rPr>
          <w:rFonts w:ascii="Times New Roman" w:eastAsia="Times New Roman" w:hAnsi="Times New Roman" w:cs="Times New Roman"/>
          <w:sz w:val="24"/>
          <w:szCs w:val="24"/>
          <w:lang w:eastAsia="hu-HU"/>
        </w:rPr>
        <w:t>ozó képzésben elsajátított méré</w:t>
      </w:r>
      <w:r w:rsidRPr="002C50C1">
        <w:rPr>
          <w:rFonts w:ascii="Times New Roman" w:eastAsia="Times New Roman" w:hAnsi="Times New Roman" w:cs="Times New Roman"/>
          <w:sz w:val="24"/>
          <w:szCs w:val="24"/>
          <w:lang w:eastAsia="hu-HU"/>
        </w:rPr>
        <w:t>si, számlálási, mérleghasználati ismereteket. Tisztában van</w:t>
      </w:r>
      <w:r w:rsidR="005B4FC6" w:rsidRPr="002C50C1">
        <w:rPr>
          <w:rFonts w:ascii="Times New Roman" w:eastAsia="Times New Roman" w:hAnsi="Times New Roman" w:cs="Times New Roman"/>
          <w:sz w:val="24"/>
          <w:szCs w:val="24"/>
          <w:lang w:eastAsia="hu-HU"/>
        </w:rPr>
        <w:t>nak az áruátvétel különböző mód</w:t>
      </w:r>
      <w:r w:rsidRPr="002C50C1">
        <w:rPr>
          <w:rFonts w:ascii="Times New Roman" w:eastAsia="Times New Roman" w:hAnsi="Times New Roman" w:cs="Times New Roman"/>
          <w:sz w:val="24"/>
          <w:szCs w:val="24"/>
          <w:lang w:eastAsia="hu-HU"/>
        </w:rPr>
        <w:t>jaival, a minőségi, mennyiségi, értékbeli áruátvétellel, és gyakorlatban is el tudják végezni azokat. Ismerik a különböző alapanyagok (halak, kagylók,</w:t>
      </w:r>
      <w:r w:rsidR="005B4FC6" w:rsidRPr="002C50C1">
        <w:rPr>
          <w:rFonts w:ascii="Times New Roman" w:eastAsia="Times New Roman" w:hAnsi="Times New Roman" w:cs="Times New Roman"/>
          <w:sz w:val="24"/>
          <w:szCs w:val="24"/>
          <w:lang w:eastAsia="hu-HU"/>
        </w:rPr>
        <w:t xml:space="preserve"> rákok) minőségének megállapítá</w:t>
      </w:r>
      <w:r w:rsidRPr="002C50C1">
        <w:rPr>
          <w:rFonts w:ascii="Times New Roman" w:eastAsia="Times New Roman" w:hAnsi="Times New Roman" w:cs="Times New Roman"/>
          <w:sz w:val="24"/>
          <w:szCs w:val="24"/>
          <w:lang w:eastAsia="hu-HU"/>
        </w:rPr>
        <w:t>sára vonatkozó szabályokat, és az érzékszervi vizsgálat során alkalmazzák azokat. Különös figyelmet fordítanak a szavatossági idő betartására. Megállapítják az esetleges eltéréseket. Figyelnek a szállítás megfelelőségére, nem megfelelő szállítás, minőség, mennyiség, érték esetén megteszik a szükséges intézkedéseket (jegyzőkönyv, visszáru).</w:t>
      </w:r>
    </w:p>
    <w:p w14:paraId="7573F7A6" w14:textId="77777777" w:rsidR="00224A2D" w:rsidRDefault="00224A2D" w:rsidP="00037508">
      <w:pPr>
        <w:tabs>
          <w:tab w:val="left" w:pos="2080"/>
        </w:tabs>
        <w:spacing w:after="0" w:line="0" w:lineRule="atLeast"/>
        <w:jc w:val="both"/>
        <w:rPr>
          <w:rFonts w:ascii="Times New Roman" w:eastAsia="Times New Roman" w:hAnsi="Times New Roman" w:cs="Times New Roman"/>
          <w:b/>
          <w:sz w:val="24"/>
          <w:szCs w:val="24"/>
          <w:lang w:eastAsia="hu-HU"/>
        </w:rPr>
      </w:pPr>
    </w:p>
    <w:p w14:paraId="7CF09296" w14:textId="77777777" w:rsidR="00224A2D" w:rsidRDefault="00224A2D" w:rsidP="00037508">
      <w:pPr>
        <w:tabs>
          <w:tab w:val="left" w:pos="2080"/>
        </w:tabs>
        <w:spacing w:after="0" w:line="0" w:lineRule="atLeast"/>
        <w:jc w:val="both"/>
        <w:rPr>
          <w:rFonts w:ascii="Times New Roman" w:eastAsia="Times New Roman" w:hAnsi="Times New Roman" w:cs="Times New Roman"/>
          <w:b/>
          <w:sz w:val="24"/>
          <w:szCs w:val="24"/>
          <w:lang w:eastAsia="hu-HU"/>
        </w:rPr>
      </w:pPr>
    </w:p>
    <w:p w14:paraId="3F80150C" w14:textId="6DD40414"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Árugazdálkodási szoftverek használata</w:t>
      </w:r>
    </w:p>
    <w:p w14:paraId="305055E5" w14:textId="04608676" w:rsidR="00BB5B4D" w:rsidRPr="002C50C1" w:rsidRDefault="00BB5B4D" w:rsidP="00224A2D">
      <w:pPr>
        <w:spacing w:after="0" w:line="234"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felvezetik a beérkezett árut az árugazdálkodási re</w:t>
      </w:r>
      <w:r w:rsidR="005B4FC6" w:rsidRPr="002C50C1">
        <w:rPr>
          <w:rFonts w:ascii="Times New Roman" w:eastAsia="Times New Roman" w:hAnsi="Times New Roman" w:cs="Times New Roman"/>
          <w:sz w:val="24"/>
          <w:szCs w:val="24"/>
          <w:lang w:eastAsia="hu-HU"/>
        </w:rPr>
        <w:t>ndszerbe, jelölik a kiadott ter</w:t>
      </w:r>
      <w:r w:rsidRPr="002C50C1">
        <w:rPr>
          <w:rFonts w:ascii="Times New Roman" w:eastAsia="Times New Roman" w:hAnsi="Times New Roman" w:cs="Times New Roman"/>
          <w:sz w:val="24"/>
          <w:szCs w:val="24"/>
          <w:lang w:eastAsia="hu-HU"/>
        </w:rPr>
        <w:t>mékeket, használják az e-HACCP alkalmazást.</w:t>
      </w:r>
    </w:p>
    <w:p w14:paraId="14FBEC6A"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1FA95728" w14:textId="098AA9F1"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Élelmiszer- és árukészlet ellenőrzése</w:t>
      </w:r>
    </w:p>
    <w:p w14:paraId="3E81594C"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034B8231" w14:textId="23FC766D" w:rsidR="00BB5B4D" w:rsidRPr="002C50C1" w:rsidRDefault="00BB5B4D" w:rsidP="00224A2D">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Összegyűjtik az adott termék elkészítéséhez szükséges a</w:t>
      </w:r>
      <w:r w:rsidR="005B4FC6" w:rsidRPr="002C50C1">
        <w:rPr>
          <w:rFonts w:ascii="Times New Roman" w:eastAsia="Times New Roman" w:hAnsi="Times New Roman" w:cs="Times New Roman"/>
          <w:sz w:val="24"/>
          <w:szCs w:val="24"/>
          <w:lang w:eastAsia="hu-HU"/>
        </w:rPr>
        <w:t>lapanyagokat, eszközöket, és el</w:t>
      </w:r>
      <w:r w:rsidRPr="002C50C1">
        <w:rPr>
          <w:rFonts w:ascii="Times New Roman" w:eastAsia="Times New Roman" w:hAnsi="Times New Roman" w:cs="Times New Roman"/>
          <w:sz w:val="24"/>
          <w:szCs w:val="24"/>
          <w:lang w:eastAsia="hu-HU"/>
        </w:rPr>
        <w:t>lenőrzik ezek meglétét a konyhán. Az adott mennyiségeket a rendezvényi csoportok lét-számához igazítják.</w:t>
      </w:r>
    </w:p>
    <w:p w14:paraId="02CE5384"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4066ADE5" w14:textId="2BFB18AB"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Az anyagfelhasználás kiszámítása</w:t>
      </w:r>
    </w:p>
    <w:p w14:paraId="3E2A0AD8"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DEEDECD" w14:textId="5CB4FCDE" w:rsidR="00BB5B4D" w:rsidRPr="002C50C1" w:rsidRDefault="00224A2D" w:rsidP="00224A2D">
      <w:pPr>
        <w:tabs>
          <w:tab w:val="left" w:pos="654"/>
        </w:tabs>
        <w:spacing w:after="0" w:line="236" w:lineRule="auto"/>
        <w:ind w:right="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w:t>
      </w:r>
      <w:r w:rsidR="00BB5B4D" w:rsidRPr="002C50C1">
        <w:rPr>
          <w:rFonts w:ascii="Times New Roman" w:eastAsia="Times New Roman" w:hAnsi="Times New Roman" w:cs="Times New Roman"/>
          <w:sz w:val="24"/>
          <w:szCs w:val="24"/>
          <w:lang w:eastAsia="hu-HU"/>
        </w:rPr>
        <w:t xml:space="preserve">tanulók egy megadott receptúra alapján anyaghányad-kalkulációt végeznek. Ismerik az egységár, mennyiségi egység, mennyiség, érték fogalmát. A </w:t>
      </w:r>
      <w:r w:rsidR="005B4FC6" w:rsidRPr="002C50C1">
        <w:rPr>
          <w:rFonts w:ascii="Times New Roman" w:eastAsia="Times New Roman" w:hAnsi="Times New Roman" w:cs="Times New Roman"/>
          <w:sz w:val="24"/>
          <w:szCs w:val="24"/>
          <w:lang w:eastAsia="hu-HU"/>
        </w:rPr>
        <w:t>kalkulációt papíron és digitáli</w:t>
      </w:r>
      <w:r w:rsidR="00BB5B4D" w:rsidRPr="002C50C1">
        <w:rPr>
          <w:rFonts w:ascii="Times New Roman" w:eastAsia="Times New Roman" w:hAnsi="Times New Roman" w:cs="Times New Roman"/>
          <w:sz w:val="24"/>
          <w:szCs w:val="24"/>
          <w:lang w:eastAsia="hu-HU"/>
        </w:rPr>
        <w:t>san is el tudják készíteni.</w:t>
      </w:r>
    </w:p>
    <w:p w14:paraId="18EA263D" w14:textId="77777777" w:rsidR="00037508" w:rsidRDefault="00037508" w:rsidP="00037508">
      <w:pPr>
        <w:tabs>
          <w:tab w:val="left" w:pos="2080"/>
        </w:tabs>
        <w:spacing w:after="0" w:line="0" w:lineRule="atLeast"/>
        <w:jc w:val="both"/>
        <w:rPr>
          <w:rFonts w:ascii="Times New Roman" w:eastAsia="Times New Roman" w:hAnsi="Times New Roman" w:cs="Times New Roman"/>
          <w:sz w:val="24"/>
          <w:szCs w:val="24"/>
          <w:lang w:eastAsia="hu-HU"/>
        </w:rPr>
      </w:pPr>
    </w:p>
    <w:p w14:paraId="41FC197E" w14:textId="7CD1D520"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Vételezési, rendelési mennyiség megállapítása</w:t>
      </w:r>
    </w:p>
    <w:p w14:paraId="7F6AC31F"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3DCC7FFC" w14:textId="02D48268" w:rsidR="00BB5B4D" w:rsidRPr="002C50C1" w:rsidRDefault="00BB5B4D" w:rsidP="00224A2D">
      <w:pPr>
        <w:spacing w:after="0" w:line="237" w:lineRule="auto"/>
        <w:ind w:right="10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Egy adott étel megadott mennyiségben történő elkészítésé</w:t>
      </w:r>
      <w:r w:rsidR="005B4FC6" w:rsidRPr="002C50C1">
        <w:rPr>
          <w:rFonts w:ascii="Times New Roman" w:eastAsia="Times New Roman" w:hAnsi="Times New Roman" w:cs="Times New Roman"/>
          <w:sz w:val="24"/>
          <w:szCs w:val="24"/>
          <w:lang w:eastAsia="hu-HU"/>
        </w:rPr>
        <w:t>hez a tanulók kiszámolják a rak</w:t>
      </w:r>
      <w:r w:rsidRPr="002C50C1">
        <w:rPr>
          <w:rFonts w:ascii="Times New Roman" w:eastAsia="Times New Roman" w:hAnsi="Times New Roman" w:cs="Times New Roman"/>
          <w:sz w:val="24"/>
          <w:szCs w:val="24"/>
          <w:lang w:eastAsia="hu-HU"/>
        </w:rPr>
        <w:t>tárból vételezendő mennyiséget. Figyelembe veszik annak</w:t>
      </w:r>
      <w:r w:rsidR="005B4FC6" w:rsidRPr="002C50C1">
        <w:rPr>
          <w:rFonts w:ascii="Times New Roman" w:eastAsia="Times New Roman" w:hAnsi="Times New Roman" w:cs="Times New Roman"/>
          <w:sz w:val="24"/>
          <w:szCs w:val="24"/>
          <w:lang w:eastAsia="hu-HU"/>
        </w:rPr>
        <w:t xml:space="preserve"> veszteségét, illetve tömegnöve</w:t>
      </w:r>
      <w:r w:rsidRPr="002C50C1">
        <w:rPr>
          <w:rFonts w:ascii="Times New Roman" w:eastAsia="Times New Roman" w:hAnsi="Times New Roman" w:cs="Times New Roman"/>
          <w:sz w:val="24"/>
          <w:szCs w:val="24"/>
          <w:lang w:eastAsia="hu-HU"/>
        </w:rPr>
        <w:t>kedését az alapanyag kezelése során. Az utánpótlási idő figyelembevételével kiszámolják a rendelési mennyiséget.</w:t>
      </w:r>
    </w:p>
    <w:p w14:paraId="6956CCF9" w14:textId="77777777" w:rsidR="00BB5B4D" w:rsidRPr="002C50C1" w:rsidRDefault="00BB5B4D" w:rsidP="002C50C1">
      <w:pPr>
        <w:spacing w:after="0" w:line="278" w:lineRule="exact"/>
        <w:jc w:val="both"/>
        <w:rPr>
          <w:rFonts w:ascii="Times New Roman" w:eastAsia="Times New Roman" w:hAnsi="Times New Roman" w:cs="Times New Roman"/>
          <w:sz w:val="24"/>
          <w:szCs w:val="24"/>
          <w:lang w:eastAsia="hu-HU"/>
        </w:rPr>
      </w:pPr>
    </w:p>
    <w:p w14:paraId="420251E9" w14:textId="76C4BCD1"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Raktározás</w:t>
      </w:r>
    </w:p>
    <w:p w14:paraId="6E0D2F3C"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0AD9F79A" w14:textId="77777777" w:rsidR="00BB5B4D" w:rsidRPr="002C50C1" w:rsidRDefault="00BB5B4D" w:rsidP="00224A2D">
      <w:pPr>
        <w:spacing w:after="0" w:line="236" w:lineRule="auto"/>
        <w:ind w:right="120"/>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ismerik a raktározás fogalmát, célját. Az átvett árut tulajdonságainak megfelelő-en kezelik, szakosított raktárakban helyezik el. Tevékenységük során tartják magukat a tiszta út elvéhez és a FIFO-elvhez. Kiszámolják a beérkezett áru nettó és bruttó tömegét.</w:t>
      </w:r>
    </w:p>
    <w:p w14:paraId="56A7DCD1" w14:textId="77777777" w:rsidR="00037508" w:rsidRDefault="00037508" w:rsidP="00037508">
      <w:pPr>
        <w:tabs>
          <w:tab w:val="left" w:pos="2080"/>
        </w:tabs>
        <w:spacing w:after="0" w:line="0" w:lineRule="atLeast"/>
        <w:jc w:val="both"/>
        <w:rPr>
          <w:rFonts w:ascii="Times New Roman" w:eastAsia="Times New Roman" w:hAnsi="Times New Roman" w:cs="Times New Roman"/>
          <w:sz w:val="24"/>
          <w:szCs w:val="24"/>
          <w:lang w:eastAsia="hu-HU"/>
        </w:rPr>
      </w:pPr>
    </w:p>
    <w:p w14:paraId="015AACF1" w14:textId="500E7B95" w:rsidR="00BB5B4D" w:rsidRPr="00037508" w:rsidRDefault="00BB5B4D" w:rsidP="00037508">
      <w:pPr>
        <w:tabs>
          <w:tab w:val="left" w:pos="208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Árképzés</w:t>
      </w:r>
    </w:p>
    <w:p w14:paraId="0EA95BDE" w14:textId="77777777" w:rsidR="00BB5B4D" w:rsidRPr="002C50C1" w:rsidRDefault="00BB5B4D" w:rsidP="002C50C1">
      <w:pPr>
        <w:spacing w:after="0" w:line="13" w:lineRule="exact"/>
        <w:jc w:val="both"/>
        <w:rPr>
          <w:rFonts w:ascii="Times New Roman" w:eastAsia="Times New Roman" w:hAnsi="Times New Roman" w:cs="Times New Roman"/>
          <w:sz w:val="24"/>
          <w:szCs w:val="24"/>
          <w:lang w:eastAsia="hu-HU"/>
        </w:rPr>
      </w:pPr>
    </w:p>
    <w:p w14:paraId="72AE7A61" w14:textId="3FF38494" w:rsidR="00BB5B4D" w:rsidRPr="002C50C1" w:rsidRDefault="00BB5B4D" w:rsidP="00224A2D">
      <w:pPr>
        <w:spacing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Kialakítják egy adott termék árát, amihez alapul veszik a felhasznált anyagok beszerzési árát. Különbséget tesznek beszerzési és eladási ár között. Ér</w:t>
      </w:r>
      <w:r w:rsidR="005B4FC6" w:rsidRPr="002C50C1">
        <w:rPr>
          <w:rFonts w:ascii="Times New Roman" w:eastAsia="Times New Roman" w:hAnsi="Times New Roman" w:cs="Times New Roman"/>
          <w:sz w:val="24"/>
          <w:szCs w:val="24"/>
          <w:lang w:eastAsia="hu-HU"/>
        </w:rPr>
        <w:t>tik az áfa szó jelentését, isme</w:t>
      </w:r>
      <w:r w:rsidRPr="002C50C1">
        <w:rPr>
          <w:rFonts w:ascii="Times New Roman" w:eastAsia="Times New Roman" w:hAnsi="Times New Roman" w:cs="Times New Roman"/>
          <w:sz w:val="24"/>
          <w:szCs w:val="24"/>
          <w:lang w:eastAsia="hu-HU"/>
        </w:rPr>
        <w:t>rik a tulajdonságait, tudják a vendéglátásban használt áfakulcsok mértékét, használatuk szabályát. Haszonkulcs segítségével árrést számolnak, majd kialakítják a termék nettó, bruttó eladási árát. Vezetői kérésre engedményes árat számolnak, csoportárat alakítanak ki, esetleges felárat kalkulálnak. Ismerik az ár és a bevétel kapcsolatát.</w:t>
      </w:r>
    </w:p>
    <w:p w14:paraId="69C3E3F8" w14:textId="263F4FD0"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Bizonylatolás</w:t>
      </w:r>
    </w:p>
    <w:p w14:paraId="1B0D9E87"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74875710" w14:textId="3B14BD28" w:rsidR="00BB5B4D" w:rsidRPr="002C50C1" w:rsidRDefault="00BB5B4D" w:rsidP="00224A2D">
      <w:pPr>
        <w:spacing w:after="0" w:line="238"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Ismerik a bizonylat fogalmát, értik a bizonylati elvet. A biz</w:t>
      </w:r>
      <w:r w:rsidR="005B4FC6" w:rsidRPr="002C50C1">
        <w:rPr>
          <w:rFonts w:ascii="Times New Roman" w:eastAsia="Times New Roman" w:hAnsi="Times New Roman" w:cs="Times New Roman"/>
          <w:sz w:val="24"/>
          <w:szCs w:val="24"/>
          <w:lang w:eastAsia="hu-HU"/>
        </w:rPr>
        <w:t>onylatokat keletkezésük, kiállí</w:t>
      </w:r>
      <w:r w:rsidRPr="002C50C1">
        <w:rPr>
          <w:rFonts w:ascii="Times New Roman" w:eastAsia="Times New Roman" w:hAnsi="Times New Roman" w:cs="Times New Roman"/>
          <w:sz w:val="24"/>
          <w:szCs w:val="24"/>
          <w:lang w:eastAsia="hu-HU"/>
        </w:rPr>
        <w:t>tásuk szerint csoportosítják. Biztos kézzel töltenek ki készpénzfizetéses, átutalásos számlát, nyugtát, szállítólevelet. A rontott bizonylatot szakszerűen javít</w:t>
      </w:r>
      <w:r w:rsidR="005B4FC6" w:rsidRPr="002C50C1">
        <w:rPr>
          <w:rFonts w:ascii="Times New Roman" w:eastAsia="Times New Roman" w:hAnsi="Times New Roman" w:cs="Times New Roman"/>
          <w:sz w:val="24"/>
          <w:szCs w:val="24"/>
          <w:lang w:eastAsia="hu-HU"/>
        </w:rPr>
        <w:t>ják. A vendéglátásban hasz</w:t>
      </w:r>
      <w:r w:rsidRPr="002C50C1">
        <w:rPr>
          <w:rFonts w:ascii="Times New Roman" w:eastAsia="Times New Roman" w:hAnsi="Times New Roman" w:cs="Times New Roman"/>
          <w:sz w:val="24"/>
          <w:szCs w:val="24"/>
          <w:lang w:eastAsia="hu-HU"/>
        </w:rPr>
        <w:t>nált vásárlók könyvét el tudják helyezni, ismerik a célját, tartalmát. Ki tudják tölteni a készletgazdálkodás legfontosabb dokumentumait (vételezési j</w:t>
      </w:r>
      <w:r w:rsidR="005B4FC6" w:rsidRPr="002C50C1">
        <w:rPr>
          <w:rFonts w:ascii="Times New Roman" w:eastAsia="Times New Roman" w:hAnsi="Times New Roman" w:cs="Times New Roman"/>
          <w:sz w:val="24"/>
          <w:szCs w:val="24"/>
          <w:lang w:eastAsia="hu-HU"/>
        </w:rPr>
        <w:t>egy, selejtezési ív, kiadási bi</w:t>
      </w:r>
      <w:r w:rsidRPr="002C50C1">
        <w:rPr>
          <w:rFonts w:ascii="Times New Roman" w:eastAsia="Times New Roman" w:hAnsi="Times New Roman" w:cs="Times New Roman"/>
          <w:sz w:val="24"/>
          <w:szCs w:val="24"/>
          <w:lang w:eastAsia="hu-HU"/>
        </w:rPr>
        <w:t>zonylat). A képzőhelyen használt szoftver segítségével biz</w:t>
      </w:r>
      <w:r w:rsidR="005B4FC6" w:rsidRPr="002C50C1">
        <w:rPr>
          <w:rFonts w:ascii="Times New Roman" w:eastAsia="Times New Roman" w:hAnsi="Times New Roman" w:cs="Times New Roman"/>
          <w:sz w:val="24"/>
          <w:szCs w:val="24"/>
          <w:lang w:eastAsia="hu-HU"/>
        </w:rPr>
        <w:t>onylatokat készítenek, és átlát</w:t>
      </w:r>
      <w:r w:rsidRPr="002C50C1">
        <w:rPr>
          <w:rFonts w:ascii="Times New Roman" w:eastAsia="Times New Roman" w:hAnsi="Times New Roman" w:cs="Times New Roman"/>
          <w:sz w:val="24"/>
          <w:szCs w:val="24"/>
          <w:lang w:eastAsia="hu-HU"/>
        </w:rPr>
        <w:t>ják ezek tartalmát.</w:t>
      </w:r>
    </w:p>
    <w:p w14:paraId="0723FF98" w14:textId="77777777" w:rsidR="00BB5B4D" w:rsidRPr="002C50C1" w:rsidRDefault="00BB5B4D" w:rsidP="002C50C1">
      <w:pPr>
        <w:spacing w:after="0" w:line="281" w:lineRule="exact"/>
        <w:jc w:val="both"/>
        <w:rPr>
          <w:rFonts w:ascii="Times New Roman" w:eastAsia="Times New Roman" w:hAnsi="Times New Roman" w:cs="Times New Roman"/>
          <w:sz w:val="24"/>
          <w:szCs w:val="24"/>
          <w:lang w:eastAsia="hu-HU"/>
        </w:rPr>
      </w:pPr>
    </w:p>
    <w:p w14:paraId="0B112A96" w14:textId="3705D9EE"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Elszámoltatás</w:t>
      </w:r>
    </w:p>
    <w:p w14:paraId="2C9B7118"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624E6CD3" w14:textId="73FFDDBB" w:rsidR="00BB5B4D" w:rsidRPr="002C50C1" w:rsidRDefault="00BB5B4D" w:rsidP="00224A2D">
      <w:pPr>
        <w:spacing w:after="0" w:line="234"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ki tudják mutatni a raktár és a termelési munka</w:t>
      </w:r>
      <w:r w:rsidR="005B4FC6" w:rsidRPr="002C50C1">
        <w:rPr>
          <w:rFonts w:ascii="Times New Roman" w:eastAsia="Times New Roman" w:hAnsi="Times New Roman" w:cs="Times New Roman"/>
          <w:sz w:val="24"/>
          <w:szCs w:val="24"/>
          <w:lang w:eastAsia="hu-HU"/>
        </w:rPr>
        <w:t>terület leltáreredményét. Értel</w:t>
      </w:r>
      <w:r w:rsidRPr="002C50C1">
        <w:rPr>
          <w:rFonts w:ascii="Times New Roman" w:eastAsia="Times New Roman" w:hAnsi="Times New Roman" w:cs="Times New Roman"/>
          <w:sz w:val="24"/>
          <w:szCs w:val="24"/>
          <w:lang w:eastAsia="hu-HU"/>
        </w:rPr>
        <w:t>mezik a fizetendő hiány, többlet, egyező leltár fogalmát.</w:t>
      </w:r>
    </w:p>
    <w:p w14:paraId="522BC80C" w14:textId="77777777" w:rsidR="00037508" w:rsidRDefault="00037508" w:rsidP="00037508">
      <w:pPr>
        <w:tabs>
          <w:tab w:val="left" w:pos="1940"/>
        </w:tabs>
        <w:spacing w:after="0" w:line="0" w:lineRule="atLeast"/>
        <w:jc w:val="both"/>
        <w:rPr>
          <w:rFonts w:ascii="Times New Roman" w:eastAsia="Times New Roman" w:hAnsi="Times New Roman" w:cs="Times New Roman"/>
          <w:sz w:val="24"/>
          <w:szCs w:val="24"/>
          <w:lang w:eastAsia="hu-HU"/>
        </w:rPr>
      </w:pPr>
    </w:p>
    <w:p w14:paraId="3F90DE7C" w14:textId="1BA98A4F" w:rsidR="00BB5B4D" w:rsidRPr="00037508" w:rsidRDefault="00BB5B4D" w:rsidP="00037508">
      <w:pPr>
        <w:tabs>
          <w:tab w:val="left" w:pos="1940"/>
        </w:tabs>
        <w:spacing w:after="0" w:line="0" w:lineRule="atLeast"/>
        <w:jc w:val="both"/>
        <w:rPr>
          <w:rFonts w:ascii="Times New Roman" w:eastAsia="Times New Roman" w:hAnsi="Times New Roman" w:cs="Times New Roman"/>
          <w:b/>
          <w:sz w:val="24"/>
          <w:szCs w:val="24"/>
          <w:lang w:eastAsia="hu-HU"/>
        </w:rPr>
      </w:pPr>
      <w:r w:rsidRPr="00037508">
        <w:rPr>
          <w:rFonts w:ascii="Times New Roman" w:eastAsia="Times New Roman" w:hAnsi="Times New Roman" w:cs="Times New Roman"/>
          <w:b/>
          <w:sz w:val="24"/>
          <w:szCs w:val="24"/>
          <w:lang w:eastAsia="hu-HU"/>
        </w:rPr>
        <w:t>Készletgazdálkodás</w:t>
      </w:r>
    </w:p>
    <w:p w14:paraId="33B41EC7" w14:textId="77777777" w:rsidR="00BB5B4D" w:rsidRPr="002C50C1" w:rsidRDefault="00BB5B4D" w:rsidP="002C50C1">
      <w:pPr>
        <w:spacing w:after="0" w:line="12" w:lineRule="exact"/>
        <w:jc w:val="both"/>
        <w:rPr>
          <w:rFonts w:ascii="Times New Roman" w:eastAsia="Times New Roman" w:hAnsi="Times New Roman" w:cs="Times New Roman"/>
          <w:sz w:val="24"/>
          <w:szCs w:val="24"/>
          <w:lang w:eastAsia="hu-HU"/>
        </w:rPr>
      </w:pPr>
    </w:p>
    <w:p w14:paraId="200D8911" w14:textId="32060EA5" w:rsidR="00BB5B4D" w:rsidRDefault="00BB5B4D" w:rsidP="00224A2D">
      <w:pPr>
        <w:spacing w:after="0" w:line="237" w:lineRule="auto"/>
        <w:jc w:val="both"/>
        <w:rPr>
          <w:rFonts w:ascii="Times New Roman" w:eastAsia="Times New Roman" w:hAnsi="Times New Roman" w:cs="Times New Roman"/>
          <w:sz w:val="24"/>
          <w:szCs w:val="24"/>
          <w:lang w:eastAsia="hu-HU"/>
        </w:rPr>
      </w:pPr>
      <w:r w:rsidRPr="002C50C1">
        <w:rPr>
          <w:rFonts w:ascii="Times New Roman" w:eastAsia="Times New Roman" w:hAnsi="Times New Roman" w:cs="Times New Roman"/>
          <w:sz w:val="24"/>
          <w:szCs w:val="24"/>
          <w:lang w:eastAsia="hu-HU"/>
        </w:rPr>
        <w:t>A tanulók ismerik a készletgazdálkodás fogalmát és jelentőségét a vendéglátásban. Értik a nyitókészlet, zárókészlet, készletnövekedés és -</w:t>
      </w:r>
      <w:r w:rsidR="005B4FC6" w:rsidRPr="002C50C1">
        <w:rPr>
          <w:rFonts w:ascii="Times New Roman" w:eastAsia="Times New Roman" w:hAnsi="Times New Roman" w:cs="Times New Roman"/>
          <w:sz w:val="24"/>
          <w:szCs w:val="24"/>
          <w:lang w:eastAsia="hu-HU"/>
        </w:rPr>
        <w:t xml:space="preserve"> </w:t>
      </w:r>
      <w:r w:rsidRPr="002C50C1">
        <w:rPr>
          <w:rFonts w:ascii="Times New Roman" w:eastAsia="Times New Roman" w:hAnsi="Times New Roman" w:cs="Times New Roman"/>
          <w:sz w:val="24"/>
          <w:szCs w:val="24"/>
          <w:lang w:eastAsia="hu-HU"/>
        </w:rPr>
        <w:t xml:space="preserve">csökkenés kifejezések jelentését, és ezek felhasználásával fel tudják állítani az áruforgalmi mérlegsort. </w:t>
      </w:r>
      <w:r w:rsidR="005B4FC6" w:rsidRPr="002C50C1">
        <w:rPr>
          <w:rFonts w:ascii="Times New Roman" w:eastAsia="Times New Roman" w:hAnsi="Times New Roman" w:cs="Times New Roman"/>
          <w:sz w:val="24"/>
          <w:szCs w:val="24"/>
          <w:lang w:eastAsia="hu-HU"/>
        </w:rPr>
        <w:t>Számtani átlagot és kronolo</w:t>
      </w:r>
      <w:r w:rsidRPr="002C50C1">
        <w:rPr>
          <w:rFonts w:ascii="Times New Roman" w:eastAsia="Times New Roman" w:hAnsi="Times New Roman" w:cs="Times New Roman"/>
          <w:sz w:val="24"/>
          <w:szCs w:val="24"/>
          <w:lang w:eastAsia="hu-HU"/>
        </w:rPr>
        <w:t>gikus átlagot számolnak. Meg tudják határozni a forgási</w:t>
      </w:r>
      <w:r w:rsidR="005B4FC6" w:rsidRPr="002C50C1">
        <w:rPr>
          <w:rFonts w:ascii="Times New Roman" w:eastAsia="Times New Roman" w:hAnsi="Times New Roman" w:cs="Times New Roman"/>
          <w:sz w:val="24"/>
          <w:szCs w:val="24"/>
          <w:lang w:eastAsia="hu-HU"/>
        </w:rPr>
        <w:t xml:space="preserve"> sebességet napokban és fordula</w:t>
      </w:r>
      <w:r w:rsidRPr="002C50C1">
        <w:rPr>
          <w:rFonts w:ascii="Times New Roman" w:eastAsia="Times New Roman" w:hAnsi="Times New Roman" w:cs="Times New Roman"/>
          <w:sz w:val="24"/>
          <w:szCs w:val="24"/>
          <w:lang w:eastAsia="hu-HU"/>
        </w:rPr>
        <w:t>tokban. A kapott eredményt értelmezik.</w:t>
      </w:r>
      <w:r w:rsidR="000451ED">
        <w:rPr>
          <w:rFonts w:ascii="Times New Roman" w:eastAsia="Times New Roman" w:hAnsi="Times New Roman" w:cs="Times New Roman"/>
          <w:sz w:val="24"/>
          <w:szCs w:val="24"/>
          <w:lang w:eastAsia="hu-HU"/>
        </w:rPr>
        <w:t xml:space="preserve"> </w:t>
      </w:r>
    </w:p>
    <w:p w14:paraId="4F0591A3" w14:textId="2298A74E" w:rsidR="00286548" w:rsidRDefault="00286548">
      <w:pPr>
        <w:rPr>
          <w:rFonts w:ascii="Times New Roman" w:eastAsia="Times New Roman" w:hAnsi="Times New Roman" w:cs="Times New Roman"/>
          <w:sz w:val="24"/>
          <w:szCs w:val="24"/>
          <w:lang w:eastAsia="hu-HU"/>
        </w:rPr>
      </w:pPr>
    </w:p>
    <w:p w14:paraId="05F99DE7" w14:textId="77777777" w:rsidR="00286548" w:rsidRDefault="00286548" w:rsidP="00224A2D">
      <w:pPr>
        <w:spacing w:after="0" w:line="237" w:lineRule="auto"/>
        <w:jc w:val="both"/>
        <w:rPr>
          <w:rFonts w:ascii="Times New Roman" w:eastAsia="Times New Roman" w:hAnsi="Times New Roman" w:cs="Times New Roman"/>
          <w:sz w:val="24"/>
          <w:szCs w:val="24"/>
          <w:lang w:eastAsia="hu-HU"/>
        </w:rPr>
        <w:sectPr w:rsidR="00286548" w:rsidSect="008B6FBD">
          <w:headerReference w:type="default" r:id="rId9"/>
          <w:footerReference w:type="default" r:id="rId10"/>
          <w:pgSz w:w="11906" w:h="16838"/>
          <w:pgMar w:top="1417" w:right="1417" w:bottom="1417" w:left="1417" w:header="708" w:footer="708" w:gutter="0"/>
          <w:cols w:space="708"/>
          <w:docGrid w:linePitch="360"/>
        </w:sectPr>
      </w:pPr>
    </w:p>
    <w:p w14:paraId="43C2C8A8" w14:textId="30A270AE" w:rsidR="00286548" w:rsidRDefault="00286548" w:rsidP="00224A2D">
      <w:pPr>
        <w:spacing w:after="0" w:line="237"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8. A KÉP</w:t>
      </w:r>
      <w:r w:rsidR="004749AE">
        <w:rPr>
          <w:rFonts w:ascii="Times New Roman" w:eastAsia="Times New Roman" w:hAnsi="Times New Roman" w:cs="Times New Roman"/>
          <w:sz w:val="24"/>
          <w:szCs w:val="24"/>
          <w:lang w:eastAsia="hu-HU"/>
        </w:rPr>
        <w:t>Z</w:t>
      </w:r>
      <w:r>
        <w:rPr>
          <w:rFonts w:ascii="Times New Roman" w:eastAsia="Times New Roman" w:hAnsi="Times New Roman" w:cs="Times New Roman"/>
          <w:sz w:val="24"/>
          <w:szCs w:val="24"/>
          <w:lang w:eastAsia="hu-HU"/>
        </w:rPr>
        <w:t>ÉS ÓRASZÁMAI ÉVFOLYAMONKÉNTI BONTÁSBAN</w:t>
      </w:r>
      <w:r w:rsidR="004749AE">
        <w:rPr>
          <w:rFonts w:ascii="Times New Roman" w:eastAsia="Times New Roman" w:hAnsi="Times New Roman" w:cs="Times New Roman"/>
          <w:sz w:val="24"/>
          <w:szCs w:val="24"/>
          <w:lang w:eastAsia="hu-HU"/>
        </w:rPr>
        <w:t>/HÉT</w:t>
      </w:r>
    </w:p>
    <w:p w14:paraId="0BDBD948" w14:textId="77777777" w:rsidR="004749AE" w:rsidRDefault="004749AE" w:rsidP="00224A2D">
      <w:pPr>
        <w:spacing w:after="0" w:line="237" w:lineRule="auto"/>
        <w:jc w:val="both"/>
        <w:rPr>
          <w:rFonts w:ascii="Times New Roman" w:eastAsia="Times New Roman" w:hAnsi="Times New Roman" w:cs="Times New Roman"/>
          <w:sz w:val="24"/>
          <w:szCs w:val="24"/>
          <w:lang w:eastAsia="hu-HU"/>
        </w:rPr>
      </w:pPr>
    </w:p>
    <w:tbl>
      <w:tblPr>
        <w:tblStyle w:val="Rcsostblzat"/>
        <w:tblW w:w="0" w:type="auto"/>
        <w:tblLook w:val="04A0" w:firstRow="1" w:lastRow="0" w:firstColumn="1" w:lastColumn="0" w:noHBand="0" w:noVBand="1"/>
      </w:tblPr>
      <w:tblGrid>
        <w:gridCol w:w="1791"/>
        <w:gridCol w:w="2695"/>
        <w:gridCol w:w="1150"/>
        <w:gridCol w:w="843"/>
        <w:gridCol w:w="870"/>
        <w:gridCol w:w="843"/>
        <w:gridCol w:w="870"/>
      </w:tblGrid>
      <w:tr w:rsidR="004749AE" w:rsidRPr="004749AE" w14:paraId="2C023F90" w14:textId="77777777" w:rsidTr="004749AE">
        <w:trPr>
          <w:trHeight w:val="312"/>
        </w:trPr>
        <w:tc>
          <w:tcPr>
            <w:tcW w:w="4950" w:type="dxa"/>
            <w:gridSpan w:val="2"/>
            <w:vMerge w:val="restart"/>
            <w:hideMark/>
          </w:tcPr>
          <w:p w14:paraId="33395126"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Tantárgyak</w:t>
            </w:r>
          </w:p>
        </w:tc>
        <w:tc>
          <w:tcPr>
            <w:tcW w:w="964" w:type="dxa"/>
            <w:vMerge w:val="restart"/>
            <w:hideMark/>
          </w:tcPr>
          <w:p w14:paraId="38EAE144"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9. évfolyam</w:t>
            </w:r>
          </w:p>
        </w:tc>
        <w:tc>
          <w:tcPr>
            <w:tcW w:w="1553" w:type="dxa"/>
            <w:gridSpan w:val="2"/>
            <w:hideMark/>
          </w:tcPr>
          <w:p w14:paraId="25D0CBF7"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10. évfolyam</w:t>
            </w:r>
          </w:p>
        </w:tc>
        <w:tc>
          <w:tcPr>
            <w:tcW w:w="1553" w:type="dxa"/>
            <w:gridSpan w:val="2"/>
            <w:hideMark/>
          </w:tcPr>
          <w:p w14:paraId="562D8989"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11. évfolyam</w:t>
            </w:r>
          </w:p>
        </w:tc>
      </w:tr>
      <w:tr w:rsidR="004749AE" w:rsidRPr="004749AE" w14:paraId="1AAD1A56" w14:textId="77777777" w:rsidTr="004749AE">
        <w:trPr>
          <w:trHeight w:val="624"/>
        </w:trPr>
        <w:tc>
          <w:tcPr>
            <w:tcW w:w="4950" w:type="dxa"/>
            <w:gridSpan w:val="2"/>
            <w:vMerge/>
            <w:hideMark/>
          </w:tcPr>
          <w:p w14:paraId="6D4D3547"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p>
        </w:tc>
        <w:tc>
          <w:tcPr>
            <w:tcW w:w="964" w:type="dxa"/>
            <w:vMerge/>
            <w:hideMark/>
          </w:tcPr>
          <w:p w14:paraId="4601C6F3"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p>
        </w:tc>
        <w:tc>
          <w:tcPr>
            <w:tcW w:w="774" w:type="dxa"/>
            <w:hideMark/>
          </w:tcPr>
          <w:p w14:paraId="4D3A3051"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Iskola</w:t>
            </w:r>
          </w:p>
        </w:tc>
        <w:tc>
          <w:tcPr>
            <w:tcW w:w="779" w:type="dxa"/>
            <w:hideMark/>
          </w:tcPr>
          <w:p w14:paraId="4C5C7DAC"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Duális képző</w:t>
            </w:r>
          </w:p>
        </w:tc>
        <w:tc>
          <w:tcPr>
            <w:tcW w:w="774" w:type="dxa"/>
            <w:hideMark/>
          </w:tcPr>
          <w:p w14:paraId="134E1F0E"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Iskola</w:t>
            </w:r>
          </w:p>
        </w:tc>
        <w:tc>
          <w:tcPr>
            <w:tcW w:w="779" w:type="dxa"/>
            <w:hideMark/>
          </w:tcPr>
          <w:p w14:paraId="370A2152"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Duális képző</w:t>
            </w:r>
          </w:p>
        </w:tc>
      </w:tr>
      <w:tr w:rsidR="004749AE" w:rsidRPr="004749AE" w14:paraId="695DBD4E" w14:textId="77777777" w:rsidTr="004749AE">
        <w:trPr>
          <w:trHeight w:val="936"/>
        </w:trPr>
        <w:tc>
          <w:tcPr>
            <w:tcW w:w="2441" w:type="dxa"/>
            <w:vMerge w:val="restart"/>
            <w:hideMark/>
          </w:tcPr>
          <w:p w14:paraId="7DD81D0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Közismereti tantárgyak</w:t>
            </w:r>
          </w:p>
        </w:tc>
        <w:tc>
          <w:tcPr>
            <w:tcW w:w="2509" w:type="dxa"/>
            <w:hideMark/>
          </w:tcPr>
          <w:p w14:paraId="66DE497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Kommunikáció-magyar nyelv és irodalom</w:t>
            </w:r>
          </w:p>
        </w:tc>
        <w:tc>
          <w:tcPr>
            <w:tcW w:w="964" w:type="dxa"/>
            <w:hideMark/>
          </w:tcPr>
          <w:p w14:paraId="78B555C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4" w:type="dxa"/>
            <w:hideMark/>
          </w:tcPr>
          <w:p w14:paraId="5FA8EE0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6EBFDBC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1604B3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7631A39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6B2631E0" w14:textId="77777777" w:rsidTr="004749AE">
        <w:trPr>
          <w:trHeight w:val="312"/>
        </w:trPr>
        <w:tc>
          <w:tcPr>
            <w:tcW w:w="2441" w:type="dxa"/>
            <w:vMerge/>
            <w:hideMark/>
          </w:tcPr>
          <w:p w14:paraId="4C345771"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0F0B586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Idegen nyelv</w:t>
            </w:r>
          </w:p>
        </w:tc>
        <w:tc>
          <w:tcPr>
            <w:tcW w:w="964" w:type="dxa"/>
            <w:hideMark/>
          </w:tcPr>
          <w:p w14:paraId="414C274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4" w:type="dxa"/>
            <w:hideMark/>
          </w:tcPr>
          <w:p w14:paraId="218C059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13C0600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630E06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2C1CE26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78D21450" w14:textId="77777777" w:rsidTr="004749AE">
        <w:trPr>
          <w:trHeight w:val="312"/>
        </w:trPr>
        <w:tc>
          <w:tcPr>
            <w:tcW w:w="2441" w:type="dxa"/>
            <w:vMerge/>
            <w:hideMark/>
          </w:tcPr>
          <w:p w14:paraId="335461E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473B9FD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Matematika</w:t>
            </w:r>
          </w:p>
        </w:tc>
        <w:tc>
          <w:tcPr>
            <w:tcW w:w="964" w:type="dxa"/>
            <w:hideMark/>
          </w:tcPr>
          <w:p w14:paraId="556F262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4" w:type="dxa"/>
            <w:hideMark/>
          </w:tcPr>
          <w:p w14:paraId="2416E74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1DB465F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CB88B4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3EC3CE6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B870E73" w14:textId="77777777" w:rsidTr="004749AE">
        <w:trPr>
          <w:trHeight w:val="624"/>
        </w:trPr>
        <w:tc>
          <w:tcPr>
            <w:tcW w:w="2441" w:type="dxa"/>
            <w:vMerge/>
            <w:hideMark/>
          </w:tcPr>
          <w:p w14:paraId="2E624B8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0BF86DA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Történelem és társadalomismeret</w:t>
            </w:r>
          </w:p>
        </w:tc>
        <w:tc>
          <w:tcPr>
            <w:tcW w:w="964" w:type="dxa"/>
            <w:hideMark/>
          </w:tcPr>
          <w:p w14:paraId="5493AA4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3FF88DB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3D6134C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5321F2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7EE17D0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1690AEDA" w14:textId="77777777" w:rsidTr="004749AE">
        <w:trPr>
          <w:trHeight w:val="312"/>
        </w:trPr>
        <w:tc>
          <w:tcPr>
            <w:tcW w:w="2441" w:type="dxa"/>
            <w:vMerge/>
            <w:hideMark/>
          </w:tcPr>
          <w:p w14:paraId="77422A9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4067DFE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Természetismeret</w:t>
            </w:r>
          </w:p>
        </w:tc>
        <w:tc>
          <w:tcPr>
            <w:tcW w:w="964" w:type="dxa"/>
            <w:hideMark/>
          </w:tcPr>
          <w:p w14:paraId="6C04A77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099922D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52DAB5A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B78755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 </w:t>
            </w:r>
          </w:p>
        </w:tc>
        <w:tc>
          <w:tcPr>
            <w:tcW w:w="779" w:type="dxa"/>
            <w:hideMark/>
          </w:tcPr>
          <w:p w14:paraId="4739FC4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763AD384" w14:textId="77777777" w:rsidTr="004749AE">
        <w:trPr>
          <w:trHeight w:val="312"/>
        </w:trPr>
        <w:tc>
          <w:tcPr>
            <w:tcW w:w="2441" w:type="dxa"/>
            <w:vMerge/>
            <w:hideMark/>
          </w:tcPr>
          <w:p w14:paraId="4790A05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1264C7F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Testnevelés</w:t>
            </w:r>
          </w:p>
        </w:tc>
        <w:tc>
          <w:tcPr>
            <w:tcW w:w="964" w:type="dxa"/>
            <w:hideMark/>
          </w:tcPr>
          <w:p w14:paraId="3F58CAD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4</w:t>
            </w:r>
          </w:p>
        </w:tc>
        <w:tc>
          <w:tcPr>
            <w:tcW w:w="774" w:type="dxa"/>
            <w:hideMark/>
          </w:tcPr>
          <w:p w14:paraId="4C6B629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4EB220A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29CADA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6FBE652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D941223" w14:textId="77777777" w:rsidTr="004749AE">
        <w:trPr>
          <w:trHeight w:val="624"/>
        </w:trPr>
        <w:tc>
          <w:tcPr>
            <w:tcW w:w="2441" w:type="dxa"/>
            <w:vMerge/>
            <w:hideMark/>
          </w:tcPr>
          <w:p w14:paraId="49D16D0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0251A6E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Osztályközösség-építő Program</w:t>
            </w:r>
          </w:p>
        </w:tc>
        <w:tc>
          <w:tcPr>
            <w:tcW w:w="964" w:type="dxa"/>
            <w:hideMark/>
          </w:tcPr>
          <w:p w14:paraId="117CA63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4" w:type="dxa"/>
            <w:hideMark/>
          </w:tcPr>
          <w:p w14:paraId="76014B9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2ABDFF3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5F53B6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3BF47E0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3A39DF82" w14:textId="77777777" w:rsidTr="004749AE">
        <w:trPr>
          <w:trHeight w:val="624"/>
        </w:trPr>
        <w:tc>
          <w:tcPr>
            <w:tcW w:w="2441" w:type="dxa"/>
            <w:vMerge/>
            <w:hideMark/>
          </w:tcPr>
          <w:p w14:paraId="24888DA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25AEF75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 xml:space="preserve">Pénzügyi és munkavállalói </w:t>
            </w:r>
            <w:proofErr w:type="spellStart"/>
            <w:r w:rsidRPr="004749AE">
              <w:rPr>
                <w:rFonts w:ascii="Times New Roman" w:eastAsia="Times New Roman" w:hAnsi="Times New Roman" w:cs="Times New Roman"/>
                <w:sz w:val="24"/>
                <w:szCs w:val="24"/>
                <w:lang w:eastAsia="hu-HU"/>
              </w:rPr>
              <w:t>ism</w:t>
            </w:r>
            <w:proofErr w:type="spellEnd"/>
            <w:r w:rsidRPr="004749AE">
              <w:rPr>
                <w:rFonts w:ascii="Times New Roman" w:eastAsia="Times New Roman" w:hAnsi="Times New Roman" w:cs="Times New Roman"/>
                <w:sz w:val="24"/>
                <w:szCs w:val="24"/>
                <w:lang w:eastAsia="hu-HU"/>
              </w:rPr>
              <w:t>.</w:t>
            </w:r>
          </w:p>
        </w:tc>
        <w:tc>
          <w:tcPr>
            <w:tcW w:w="964" w:type="dxa"/>
            <w:hideMark/>
          </w:tcPr>
          <w:p w14:paraId="44539CD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6B5EFC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1CBD6EA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A4BCF9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3966DD0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08DA5C93" w14:textId="77777777" w:rsidTr="004749AE">
        <w:trPr>
          <w:trHeight w:val="312"/>
        </w:trPr>
        <w:tc>
          <w:tcPr>
            <w:tcW w:w="2441" w:type="dxa"/>
            <w:vMerge/>
            <w:hideMark/>
          </w:tcPr>
          <w:p w14:paraId="59405E2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15682B6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Digitális kultúra</w:t>
            </w:r>
          </w:p>
        </w:tc>
        <w:tc>
          <w:tcPr>
            <w:tcW w:w="964" w:type="dxa"/>
            <w:hideMark/>
          </w:tcPr>
          <w:p w14:paraId="5854C05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4" w:type="dxa"/>
            <w:hideMark/>
          </w:tcPr>
          <w:p w14:paraId="46649C5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1CCF307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383242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690F3E6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5B7E7260" w14:textId="77777777" w:rsidTr="004749AE">
        <w:trPr>
          <w:trHeight w:val="624"/>
        </w:trPr>
        <w:tc>
          <w:tcPr>
            <w:tcW w:w="2441" w:type="dxa"/>
            <w:vMerge w:val="restart"/>
            <w:hideMark/>
          </w:tcPr>
          <w:p w14:paraId="3C1E34B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Szakmai tantárgyak</w:t>
            </w:r>
          </w:p>
        </w:tc>
        <w:tc>
          <w:tcPr>
            <w:tcW w:w="2509" w:type="dxa"/>
            <w:hideMark/>
          </w:tcPr>
          <w:p w14:paraId="6DDA1F7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Munkavállalói ismeretek</w:t>
            </w:r>
          </w:p>
        </w:tc>
        <w:tc>
          <w:tcPr>
            <w:tcW w:w="964" w:type="dxa"/>
            <w:hideMark/>
          </w:tcPr>
          <w:p w14:paraId="63F6B64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0,5</w:t>
            </w:r>
          </w:p>
        </w:tc>
        <w:tc>
          <w:tcPr>
            <w:tcW w:w="774" w:type="dxa"/>
            <w:hideMark/>
          </w:tcPr>
          <w:p w14:paraId="0ABCBBA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577F66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66345CC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1D8213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B4B02A1" w14:textId="77777777" w:rsidTr="004749AE">
        <w:trPr>
          <w:trHeight w:val="624"/>
        </w:trPr>
        <w:tc>
          <w:tcPr>
            <w:tcW w:w="2441" w:type="dxa"/>
            <w:vMerge/>
            <w:hideMark/>
          </w:tcPr>
          <w:p w14:paraId="1CF6A65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3D5843C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Munkavállalói idegen nyelv</w:t>
            </w:r>
          </w:p>
        </w:tc>
        <w:tc>
          <w:tcPr>
            <w:tcW w:w="964" w:type="dxa"/>
            <w:hideMark/>
          </w:tcPr>
          <w:p w14:paraId="7E2DF46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4405E09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308604A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06D67E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20384F6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45A1EC8F" w14:textId="77777777" w:rsidTr="004749AE">
        <w:trPr>
          <w:trHeight w:val="312"/>
        </w:trPr>
        <w:tc>
          <w:tcPr>
            <w:tcW w:w="2441" w:type="dxa"/>
            <w:vMerge/>
            <w:hideMark/>
          </w:tcPr>
          <w:p w14:paraId="77B096A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4C907F6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A munka világa</w:t>
            </w:r>
          </w:p>
        </w:tc>
        <w:tc>
          <w:tcPr>
            <w:tcW w:w="964" w:type="dxa"/>
            <w:hideMark/>
          </w:tcPr>
          <w:p w14:paraId="5E745A4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4" w:type="dxa"/>
            <w:hideMark/>
          </w:tcPr>
          <w:p w14:paraId="30B810B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206500F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DE1B83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3765560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56F96AD" w14:textId="77777777" w:rsidTr="004749AE">
        <w:trPr>
          <w:trHeight w:val="312"/>
        </w:trPr>
        <w:tc>
          <w:tcPr>
            <w:tcW w:w="2441" w:type="dxa"/>
            <w:vMerge/>
            <w:hideMark/>
          </w:tcPr>
          <w:p w14:paraId="6FFD159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5B334F4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IKT a vendéglátásban</w:t>
            </w:r>
          </w:p>
        </w:tc>
        <w:tc>
          <w:tcPr>
            <w:tcW w:w="964" w:type="dxa"/>
            <w:hideMark/>
          </w:tcPr>
          <w:p w14:paraId="5A751A7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1,5</w:t>
            </w:r>
          </w:p>
        </w:tc>
        <w:tc>
          <w:tcPr>
            <w:tcW w:w="774" w:type="dxa"/>
            <w:hideMark/>
          </w:tcPr>
          <w:p w14:paraId="5984AEC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5232E66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05BF02C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BD92BB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74B8E887" w14:textId="77777777" w:rsidTr="004749AE">
        <w:trPr>
          <w:trHeight w:val="936"/>
        </w:trPr>
        <w:tc>
          <w:tcPr>
            <w:tcW w:w="2441" w:type="dxa"/>
            <w:vMerge/>
            <w:hideMark/>
          </w:tcPr>
          <w:p w14:paraId="44F43A5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686F377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Termelési alapismeretek/az ételkészítés alapjai</w:t>
            </w:r>
          </w:p>
        </w:tc>
        <w:tc>
          <w:tcPr>
            <w:tcW w:w="964" w:type="dxa"/>
            <w:hideMark/>
          </w:tcPr>
          <w:p w14:paraId="0DAF562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1A88D70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EAF197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6E70BADA"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75BD281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4CEC9E52" w14:textId="77777777" w:rsidTr="004749AE">
        <w:trPr>
          <w:trHeight w:val="1248"/>
        </w:trPr>
        <w:tc>
          <w:tcPr>
            <w:tcW w:w="2441" w:type="dxa"/>
            <w:vMerge/>
            <w:hideMark/>
          </w:tcPr>
          <w:p w14:paraId="74BD76F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23896ED8"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Termelési alapismeretek/ cukrászati termelési alapismeretek</w:t>
            </w:r>
          </w:p>
        </w:tc>
        <w:tc>
          <w:tcPr>
            <w:tcW w:w="964" w:type="dxa"/>
            <w:hideMark/>
          </w:tcPr>
          <w:p w14:paraId="6A6E263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1EBCEC5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50C38FB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796D053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666F0A5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A7EE600" w14:textId="77777777" w:rsidTr="004749AE">
        <w:trPr>
          <w:trHeight w:val="936"/>
        </w:trPr>
        <w:tc>
          <w:tcPr>
            <w:tcW w:w="2441" w:type="dxa"/>
            <w:vMerge/>
            <w:hideMark/>
          </w:tcPr>
          <w:p w14:paraId="2C828D2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276DD11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Termelési alapismeretek/értékesítési alapismeretek</w:t>
            </w:r>
          </w:p>
        </w:tc>
        <w:tc>
          <w:tcPr>
            <w:tcW w:w="964" w:type="dxa"/>
            <w:hideMark/>
          </w:tcPr>
          <w:p w14:paraId="3AFAEA2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46F56D4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506DFC7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67BE3A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79D9903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6D39B788" w14:textId="77777777" w:rsidTr="004749AE">
        <w:trPr>
          <w:trHeight w:val="936"/>
        </w:trPr>
        <w:tc>
          <w:tcPr>
            <w:tcW w:w="2441" w:type="dxa"/>
            <w:vMerge/>
            <w:hideMark/>
          </w:tcPr>
          <w:p w14:paraId="614A5B4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7C9B8A8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Termelési alapismeretek/turisztikai alapismeretek</w:t>
            </w:r>
          </w:p>
        </w:tc>
        <w:tc>
          <w:tcPr>
            <w:tcW w:w="964" w:type="dxa"/>
            <w:hideMark/>
          </w:tcPr>
          <w:p w14:paraId="761D520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4" w:type="dxa"/>
            <w:hideMark/>
          </w:tcPr>
          <w:p w14:paraId="5DE198C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32B0202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9CF5C8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131D7C64"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0D346A9" w14:textId="77777777" w:rsidTr="004749AE">
        <w:trPr>
          <w:trHeight w:val="624"/>
        </w:trPr>
        <w:tc>
          <w:tcPr>
            <w:tcW w:w="2441" w:type="dxa"/>
            <w:vMerge/>
            <w:hideMark/>
          </w:tcPr>
          <w:p w14:paraId="5A42C6E1"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4ED483E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Előkészítés és élelmiszerfeldolgozás</w:t>
            </w:r>
          </w:p>
        </w:tc>
        <w:tc>
          <w:tcPr>
            <w:tcW w:w="964" w:type="dxa"/>
            <w:hideMark/>
          </w:tcPr>
          <w:p w14:paraId="49D5DAF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C3CF9B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3A458540"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4" w:type="dxa"/>
            <w:hideMark/>
          </w:tcPr>
          <w:p w14:paraId="1815CDE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0,5</w:t>
            </w:r>
          </w:p>
        </w:tc>
        <w:tc>
          <w:tcPr>
            <w:tcW w:w="779" w:type="dxa"/>
            <w:hideMark/>
          </w:tcPr>
          <w:p w14:paraId="1789E99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r>
      <w:tr w:rsidR="004749AE" w:rsidRPr="004749AE" w14:paraId="4524AA3E" w14:textId="77777777" w:rsidTr="004749AE">
        <w:trPr>
          <w:trHeight w:val="1248"/>
        </w:trPr>
        <w:tc>
          <w:tcPr>
            <w:tcW w:w="2441" w:type="dxa"/>
            <w:vMerge/>
            <w:hideMark/>
          </w:tcPr>
          <w:p w14:paraId="644A7E1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18D3F0C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Konyhai berendezések-gépek ismerete, kezelése, programozása</w:t>
            </w:r>
          </w:p>
        </w:tc>
        <w:tc>
          <w:tcPr>
            <w:tcW w:w="964" w:type="dxa"/>
            <w:hideMark/>
          </w:tcPr>
          <w:p w14:paraId="15C8D38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546744E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0,5</w:t>
            </w:r>
          </w:p>
        </w:tc>
        <w:tc>
          <w:tcPr>
            <w:tcW w:w="779" w:type="dxa"/>
            <w:hideMark/>
          </w:tcPr>
          <w:p w14:paraId="18CAEC2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1,5</w:t>
            </w:r>
          </w:p>
        </w:tc>
        <w:tc>
          <w:tcPr>
            <w:tcW w:w="774" w:type="dxa"/>
            <w:hideMark/>
          </w:tcPr>
          <w:p w14:paraId="3BD210F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4E0F506"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r>
      <w:tr w:rsidR="004749AE" w:rsidRPr="004749AE" w14:paraId="34707E08" w14:textId="77777777" w:rsidTr="004749AE">
        <w:trPr>
          <w:trHeight w:val="624"/>
        </w:trPr>
        <w:tc>
          <w:tcPr>
            <w:tcW w:w="2441" w:type="dxa"/>
            <w:vMerge/>
            <w:hideMark/>
          </w:tcPr>
          <w:p w14:paraId="2AA3D5C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6A4E0C09"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Ételkészítés technológiai ismeretek</w:t>
            </w:r>
          </w:p>
        </w:tc>
        <w:tc>
          <w:tcPr>
            <w:tcW w:w="964" w:type="dxa"/>
            <w:hideMark/>
          </w:tcPr>
          <w:p w14:paraId="4F30AB0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191F269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3</w:t>
            </w:r>
          </w:p>
        </w:tc>
        <w:tc>
          <w:tcPr>
            <w:tcW w:w="779" w:type="dxa"/>
            <w:hideMark/>
          </w:tcPr>
          <w:p w14:paraId="5B18DF1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12,5</w:t>
            </w:r>
          </w:p>
        </w:tc>
        <w:tc>
          <w:tcPr>
            <w:tcW w:w="774" w:type="dxa"/>
            <w:hideMark/>
          </w:tcPr>
          <w:p w14:paraId="6432C2C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2,5</w:t>
            </w:r>
          </w:p>
        </w:tc>
        <w:tc>
          <w:tcPr>
            <w:tcW w:w="779" w:type="dxa"/>
            <w:hideMark/>
          </w:tcPr>
          <w:p w14:paraId="0A673532"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11,5</w:t>
            </w:r>
          </w:p>
        </w:tc>
      </w:tr>
      <w:tr w:rsidR="004749AE" w:rsidRPr="004749AE" w14:paraId="77A9AED5" w14:textId="77777777" w:rsidTr="004749AE">
        <w:trPr>
          <w:trHeight w:val="312"/>
        </w:trPr>
        <w:tc>
          <w:tcPr>
            <w:tcW w:w="2441" w:type="dxa"/>
            <w:vMerge/>
            <w:hideMark/>
          </w:tcPr>
          <w:p w14:paraId="5A9FBB97"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3CEC830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Ételek tálalása</w:t>
            </w:r>
          </w:p>
        </w:tc>
        <w:tc>
          <w:tcPr>
            <w:tcW w:w="964" w:type="dxa"/>
            <w:hideMark/>
          </w:tcPr>
          <w:p w14:paraId="586B379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2441C2A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w:t>
            </w:r>
          </w:p>
        </w:tc>
        <w:tc>
          <w:tcPr>
            <w:tcW w:w="779" w:type="dxa"/>
            <w:hideMark/>
          </w:tcPr>
          <w:p w14:paraId="09D6409E"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1,5</w:t>
            </w:r>
          </w:p>
        </w:tc>
        <w:tc>
          <w:tcPr>
            <w:tcW w:w="774" w:type="dxa"/>
            <w:hideMark/>
          </w:tcPr>
          <w:p w14:paraId="7B7991BC"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9" w:type="dxa"/>
            <w:hideMark/>
          </w:tcPr>
          <w:p w14:paraId="01D8DD2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r>
      <w:tr w:rsidR="004749AE" w:rsidRPr="004749AE" w14:paraId="40ADDB0B" w14:textId="77777777" w:rsidTr="004749AE">
        <w:trPr>
          <w:trHeight w:val="948"/>
        </w:trPr>
        <w:tc>
          <w:tcPr>
            <w:tcW w:w="2441" w:type="dxa"/>
            <w:vMerge/>
            <w:hideMark/>
          </w:tcPr>
          <w:p w14:paraId="43A5170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p>
        </w:tc>
        <w:tc>
          <w:tcPr>
            <w:tcW w:w="2509" w:type="dxa"/>
            <w:hideMark/>
          </w:tcPr>
          <w:p w14:paraId="2F70EC1D"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Anyaggazdálkodás, adminisztráció, elszámoltatás</w:t>
            </w:r>
          </w:p>
        </w:tc>
        <w:tc>
          <w:tcPr>
            <w:tcW w:w="964" w:type="dxa"/>
            <w:hideMark/>
          </w:tcPr>
          <w:p w14:paraId="1A1EF17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3021853F"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w:t>
            </w:r>
          </w:p>
        </w:tc>
        <w:tc>
          <w:tcPr>
            <w:tcW w:w="779" w:type="dxa"/>
            <w:hideMark/>
          </w:tcPr>
          <w:p w14:paraId="11018BC5"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c>
          <w:tcPr>
            <w:tcW w:w="774" w:type="dxa"/>
            <w:hideMark/>
          </w:tcPr>
          <w:p w14:paraId="035BBBCB"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2,5</w:t>
            </w:r>
          </w:p>
        </w:tc>
        <w:tc>
          <w:tcPr>
            <w:tcW w:w="779" w:type="dxa"/>
            <w:hideMark/>
          </w:tcPr>
          <w:p w14:paraId="71400933" w14:textId="77777777" w:rsidR="004749AE" w:rsidRPr="004749AE" w:rsidRDefault="004749AE" w:rsidP="004749AE">
            <w:pPr>
              <w:spacing w:line="237" w:lineRule="auto"/>
              <w:jc w:val="both"/>
              <w:rPr>
                <w:rFonts w:ascii="Times New Roman" w:eastAsia="Times New Roman" w:hAnsi="Times New Roman" w:cs="Times New Roman"/>
                <w:sz w:val="24"/>
                <w:szCs w:val="24"/>
                <w:lang w:eastAsia="hu-HU"/>
              </w:rPr>
            </w:pPr>
            <w:r w:rsidRPr="004749AE">
              <w:rPr>
                <w:rFonts w:ascii="Times New Roman" w:eastAsia="Times New Roman" w:hAnsi="Times New Roman" w:cs="Times New Roman"/>
                <w:sz w:val="24"/>
                <w:szCs w:val="24"/>
                <w:lang w:eastAsia="hu-HU"/>
              </w:rPr>
              <w:t>0</w:t>
            </w:r>
          </w:p>
        </w:tc>
      </w:tr>
      <w:tr w:rsidR="004749AE" w:rsidRPr="004749AE" w14:paraId="26EC49D8" w14:textId="77777777" w:rsidTr="004749AE">
        <w:trPr>
          <w:trHeight w:val="324"/>
        </w:trPr>
        <w:tc>
          <w:tcPr>
            <w:tcW w:w="4950" w:type="dxa"/>
            <w:gridSpan w:val="2"/>
            <w:hideMark/>
          </w:tcPr>
          <w:p w14:paraId="68B91607"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Heti összes óraszám</w:t>
            </w:r>
          </w:p>
        </w:tc>
        <w:tc>
          <w:tcPr>
            <w:tcW w:w="964" w:type="dxa"/>
            <w:hideMark/>
          </w:tcPr>
          <w:p w14:paraId="1F8EED00"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34</w:t>
            </w:r>
          </w:p>
        </w:tc>
        <w:tc>
          <w:tcPr>
            <w:tcW w:w="774" w:type="dxa"/>
            <w:hideMark/>
          </w:tcPr>
          <w:p w14:paraId="4926E667"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16,5</w:t>
            </w:r>
          </w:p>
        </w:tc>
        <w:tc>
          <w:tcPr>
            <w:tcW w:w="779" w:type="dxa"/>
            <w:hideMark/>
          </w:tcPr>
          <w:p w14:paraId="7461C93E"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17,5</w:t>
            </w:r>
          </w:p>
        </w:tc>
        <w:tc>
          <w:tcPr>
            <w:tcW w:w="774" w:type="dxa"/>
            <w:hideMark/>
          </w:tcPr>
          <w:p w14:paraId="667248D5"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16,5</w:t>
            </w:r>
          </w:p>
        </w:tc>
        <w:tc>
          <w:tcPr>
            <w:tcW w:w="779" w:type="dxa"/>
            <w:hideMark/>
          </w:tcPr>
          <w:p w14:paraId="4960F037" w14:textId="77777777" w:rsidR="004749AE" w:rsidRPr="004749AE" w:rsidRDefault="004749AE" w:rsidP="004749AE">
            <w:pPr>
              <w:spacing w:line="237" w:lineRule="auto"/>
              <w:jc w:val="both"/>
              <w:rPr>
                <w:rFonts w:ascii="Times New Roman" w:eastAsia="Times New Roman" w:hAnsi="Times New Roman" w:cs="Times New Roman"/>
                <w:b/>
                <w:bCs/>
                <w:sz w:val="24"/>
                <w:szCs w:val="24"/>
                <w:lang w:eastAsia="hu-HU"/>
              </w:rPr>
            </w:pPr>
            <w:r w:rsidRPr="004749AE">
              <w:rPr>
                <w:rFonts w:ascii="Times New Roman" w:eastAsia="Times New Roman" w:hAnsi="Times New Roman" w:cs="Times New Roman"/>
                <w:b/>
                <w:bCs/>
                <w:sz w:val="24"/>
                <w:szCs w:val="24"/>
                <w:lang w:eastAsia="hu-HU"/>
              </w:rPr>
              <w:t>17,5</w:t>
            </w:r>
          </w:p>
        </w:tc>
      </w:tr>
    </w:tbl>
    <w:p w14:paraId="4759BDE6" w14:textId="77777777" w:rsidR="00286548" w:rsidRDefault="00286548" w:rsidP="00224A2D">
      <w:pPr>
        <w:spacing w:after="0" w:line="237" w:lineRule="auto"/>
        <w:jc w:val="both"/>
        <w:rPr>
          <w:rFonts w:ascii="Times New Roman" w:eastAsia="Times New Roman" w:hAnsi="Times New Roman" w:cs="Times New Roman"/>
          <w:sz w:val="24"/>
          <w:szCs w:val="24"/>
          <w:lang w:eastAsia="hu-HU"/>
        </w:rPr>
      </w:pPr>
    </w:p>
    <w:sectPr w:rsidR="00286548" w:rsidSect="004749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7DCE0" w14:textId="77777777" w:rsidR="005652B9" w:rsidRDefault="005652B9" w:rsidP="00301EA1">
      <w:pPr>
        <w:spacing w:after="0" w:line="240" w:lineRule="auto"/>
      </w:pPr>
      <w:r>
        <w:separator/>
      </w:r>
    </w:p>
  </w:endnote>
  <w:endnote w:type="continuationSeparator" w:id="0">
    <w:p w14:paraId="738077C9" w14:textId="77777777" w:rsidR="005652B9" w:rsidRDefault="005652B9" w:rsidP="0030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9869032"/>
      <w:docPartObj>
        <w:docPartGallery w:val="Page Numbers (Bottom of Page)"/>
        <w:docPartUnique/>
      </w:docPartObj>
    </w:sdtPr>
    <w:sdtContent>
      <w:p w14:paraId="7F0364D3" w14:textId="7E5240EB" w:rsidR="00EE3310" w:rsidRDefault="00EE3310">
        <w:pPr>
          <w:pStyle w:val="llb"/>
          <w:jc w:val="center"/>
        </w:pPr>
        <w:r>
          <w:fldChar w:fldCharType="begin"/>
        </w:r>
        <w:r>
          <w:instrText>PAGE   \* MERGEFORMAT</w:instrText>
        </w:r>
        <w:r>
          <w:fldChar w:fldCharType="separate"/>
        </w:r>
        <w:r w:rsidR="000451ED">
          <w:rPr>
            <w:noProof/>
          </w:rPr>
          <w:t>23</w:t>
        </w:r>
        <w:r>
          <w:fldChar w:fldCharType="end"/>
        </w:r>
      </w:p>
    </w:sdtContent>
  </w:sdt>
  <w:p w14:paraId="50362769" w14:textId="77777777" w:rsidR="00EE3310" w:rsidRDefault="00EE3310">
    <w:pPr>
      <w:pStyle w:val="llb"/>
    </w:pPr>
  </w:p>
  <w:p w14:paraId="00912589" w14:textId="77777777" w:rsidR="00EE3310" w:rsidRDefault="00EE33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E639B" w14:textId="77777777" w:rsidR="005652B9" w:rsidRDefault="005652B9" w:rsidP="00301EA1">
      <w:pPr>
        <w:spacing w:after="0" w:line="240" w:lineRule="auto"/>
      </w:pPr>
      <w:r>
        <w:separator/>
      </w:r>
    </w:p>
  </w:footnote>
  <w:footnote w:type="continuationSeparator" w:id="0">
    <w:p w14:paraId="358F9C66" w14:textId="77777777" w:rsidR="005652B9" w:rsidRDefault="005652B9" w:rsidP="0030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37BDF" w14:textId="55091A33" w:rsidR="00EE3310" w:rsidRDefault="00EE3310">
    <w:pPr>
      <w:pStyle w:val="lfej"/>
    </w:pPr>
    <w:r>
      <w:tab/>
    </w:r>
  </w:p>
  <w:p w14:paraId="5BB0F133" w14:textId="77777777" w:rsidR="00EE3310" w:rsidRDefault="00EE33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7FDCC232"/>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41A7C4C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6B6807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6"/>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7"/>
    <w:multiLevelType w:val="hybridMultilevel"/>
    <w:tmpl w:val="25E45D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8"/>
    <w:multiLevelType w:val="hybridMultilevel"/>
    <w:tmpl w:val="519B500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9"/>
    <w:multiLevelType w:val="hybridMultilevel"/>
    <w:tmpl w:val="431BD7B6"/>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A"/>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B"/>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C"/>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D"/>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E"/>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F"/>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0"/>
    <w:multiLevelType w:val="hybridMultilevel"/>
    <w:tmpl w:val="333AB10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1"/>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2"/>
    <w:multiLevelType w:val="hybridMultilevel"/>
    <w:tmpl w:val="2443A8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3"/>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4"/>
    <w:multiLevelType w:val="hybridMultilevel"/>
    <w:tmpl w:val="676384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5"/>
    <w:multiLevelType w:val="hybridMultilevel"/>
    <w:tmpl w:val="75A2A8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6"/>
    <w:multiLevelType w:val="hybridMultilevel"/>
    <w:tmpl w:val="08EDBD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7"/>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8"/>
    <w:multiLevelType w:val="hybridMultilevel"/>
    <w:tmpl w:val="4353D0CC"/>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9"/>
    <w:multiLevelType w:val="hybridMultilevel"/>
    <w:tmpl w:val="0B03E0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A"/>
    <w:multiLevelType w:val="hybridMultilevel"/>
    <w:tmpl w:val="189A769A"/>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A7551DF"/>
    <w:multiLevelType w:val="hybridMultilevel"/>
    <w:tmpl w:val="22AEF6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0CF96559"/>
    <w:multiLevelType w:val="hybridMultilevel"/>
    <w:tmpl w:val="8F4857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1B816A1B"/>
    <w:multiLevelType w:val="hybridMultilevel"/>
    <w:tmpl w:val="7B0CF272"/>
    <w:lvl w:ilvl="0" w:tplc="7B76D366">
      <w:numFmt w:val="bullet"/>
      <w:lvlText w:val="•"/>
      <w:lvlJc w:val="left"/>
      <w:pPr>
        <w:ind w:left="600" w:hanging="360"/>
      </w:pPr>
      <w:rPr>
        <w:rFonts w:ascii="Times New Roman" w:eastAsiaTheme="minorHAnsi" w:hAnsi="Times New Roman" w:cs="Times New Roman" w:hint="default"/>
      </w:rPr>
    </w:lvl>
    <w:lvl w:ilvl="1" w:tplc="040E0003" w:tentative="1">
      <w:start w:val="1"/>
      <w:numFmt w:val="bullet"/>
      <w:lvlText w:val="o"/>
      <w:lvlJc w:val="left"/>
      <w:pPr>
        <w:ind w:left="1320" w:hanging="360"/>
      </w:pPr>
      <w:rPr>
        <w:rFonts w:ascii="Courier New" w:hAnsi="Courier New" w:cs="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cs="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cs="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28" w15:restartNumberingAfterBreak="0">
    <w:nsid w:val="5CFB41C8"/>
    <w:multiLevelType w:val="hybridMultilevel"/>
    <w:tmpl w:val="8A3A43F2"/>
    <w:lvl w:ilvl="0" w:tplc="040E0001">
      <w:start w:val="1"/>
      <w:numFmt w:val="bullet"/>
      <w:lvlText w:val=""/>
      <w:lvlJc w:val="left"/>
      <w:pPr>
        <w:ind w:left="960" w:hanging="360"/>
      </w:pPr>
      <w:rPr>
        <w:rFonts w:ascii="Symbol" w:hAnsi="Symbol"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9" w15:restartNumberingAfterBreak="0">
    <w:nsid w:val="64A71A02"/>
    <w:multiLevelType w:val="hybridMultilevel"/>
    <w:tmpl w:val="D59419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5681E32"/>
    <w:multiLevelType w:val="hybridMultilevel"/>
    <w:tmpl w:val="F5D81EF2"/>
    <w:lvl w:ilvl="0" w:tplc="2A7A01D0">
      <w:numFmt w:val="bullet"/>
      <w:lvlText w:val="-"/>
      <w:lvlJc w:val="left"/>
      <w:pPr>
        <w:ind w:left="927" w:hanging="360"/>
      </w:pPr>
      <w:rPr>
        <w:rFonts w:ascii="Times New Roman" w:eastAsia="Times New Roman" w:hAnsi="Times New Roman" w:cs="Times New Roman" w:hint="default"/>
      </w:rPr>
    </w:lvl>
    <w:lvl w:ilvl="1" w:tplc="040E0003">
      <w:start w:val="1"/>
      <w:numFmt w:val="bullet"/>
      <w:lvlText w:val="o"/>
      <w:lvlJc w:val="left"/>
      <w:pPr>
        <w:ind w:left="1647" w:hanging="360"/>
      </w:pPr>
      <w:rPr>
        <w:rFonts w:ascii="Courier New" w:hAnsi="Courier New" w:cs="Courier New" w:hint="default"/>
      </w:rPr>
    </w:lvl>
    <w:lvl w:ilvl="2" w:tplc="040E0005">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1" w15:restartNumberingAfterBreak="0">
    <w:nsid w:val="7A79433E"/>
    <w:multiLevelType w:val="hybridMultilevel"/>
    <w:tmpl w:val="E9DE8E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73118998">
    <w:abstractNumId w:val="31"/>
  </w:num>
  <w:num w:numId="2" w16cid:durableId="275144318">
    <w:abstractNumId w:val="26"/>
  </w:num>
  <w:num w:numId="3" w16cid:durableId="1886486493">
    <w:abstractNumId w:val="29"/>
  </w:num>
  <w:num w:numId="4" w16cid:durableId="811681830">
    <w:abstractNumId w:val="27"/>
  </w:num>
  <w:num w:numId="5" w16cid:durableId="8991954">
    <w:abstractNumId w:val="28"/>
  </w:num>
  <w:num w:numId="6" w16cid:durableId="639920839">
    <w:abstractNumId w:val="0"/>
  </w:num>
  <w:num w:numId="7" w16cid:durableId="191648500">
    <w:abstractNumId w:val="1"/>
  </w:num>
  <w:num w:numId="8" w16cid:durableId="885142144">
    <w:abstractNumId w:val="2"/>
  </w:num>
  <w:num w:numId="9" w16cid:durableId="84150327">
    <w:abstractNumId w:val="3"/>
  </w:num>
  <w:num w:numId="10" w16cid:durableId="666641005">
    <w:abstractNumId w:val="4"/>
  </w:num>
  <w:num w:numId="11" w16cid:durableId="2114593321">
    <w:abstractNumId w:val="5"/>
  </w:num>
  <w:num w:numId="12" w16cid:durableId="1361777652">
    <w:abstractNumId w:val="6"/>
  </w:num>
  <w:num w:numId="13" w16cid:durableId="417020094">
    <w:abstractNumId w:val="7"/>
  </w:num>
  <w:num w:numId="14" w16cid:durableId="1854147520">
    <w:abstractNumId w:val="8"/>
  </w:num>
  <w:num w:numId="15" w16cid:durableId="462619441">
    <w:abstractNumId w:val="9"/>
  </w:num>
  <w:num w:numId="16" w16cid:durableId="1000740177">
    <w:abstractNumId w:val="10"/>
  </w:num>
  <w:num w:numId="17" w16cid:durableId="762451764">
    <w:abstractNumId w:val="11"/>
  </w:num>
  <w:num w:numId="18" w16cid:durableId="252786227">
    <w:abstractNumId w:val="12"/>
  </w:num>
  <w:num w:numId="19" w16cid:durableId="478545098">
    <w:abstractNumId w:val="13"/>
  </w:num>
  <w:num w:numId="20" w16cid:durableId="1801267981">
    <w:abstractNumId w:val="14"/>
  </w:num>
  <w:num w:numId="21" w16cid:durableId="922448047">
    <w:abstractNumId w:val="15"/>
  </w:num>
  <w:num w:numId="22" w16cid:durableId="1012341529">
    <w:abstractNumId w:val="16"/>
  </w:num>
  <w:num w:numId="23" w16cid:durableId="1685203077">
    <w:abstractNumId w:val="17"/>
  </w:num>
  <w:num w:numId="24" w16cid:durableId="335772707">
    <w:abstractNumId w:val="18"/>
  </w:num>
  <w:num w:numId="25" w16cid:durableId="292296536">
    <w:abstractNumId w:val="19"/>
  </w:num>
  <w:num w:numId="26" w16cid:durableId="70348047">
    <w:abstractNumId w:val="20"/>
  </w:num>
  <w:num w:numId="27" w16cid:durableId="1333030234">
    <w:abstractNumId w:val="21"/>
  </w:num>
  <w:num w:numId="28" w16cid:durableId="1655641789">
    <w:abstractNumId w:val="22"/>
  </w:num>
  <w:num w:numId="29" w16cid:durableId="1326589970">
    <w:abstractNumId w:val="23"/>
  </w:num>
  <w:num w:numId="30" w16cid:durableId="1966539253">
    <w:abstractNumId w:val="24"/>
  </w:num>
  <w:num w:numId="31" w16cid:durableId="1755862257">
    <w:abstractNumId w:val="25"/>
  </w:num>
  <w:num w:numId="32" w16cid:durableId="15762357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AFC"/>
    <w:rsid w:val="00037508"/>
    <w:rsid w:val="000451ED"/>
    <w:rsid w:val="000A59ED"/>
    <w:rsid w:val="000B6E39"/>
    <w:rsid w:val="000B7C19"/>
    <w:rsid w:val="00122EF0"/>
    <w:rsid w:val="00127EBE"/>
    <w:rsid w:val="00134642"/>
    <w:rsid w:val="0014435C"/>
    <w:rsid w:val="0014551F"/>
    <w:rsid w:val="00162F0D"/>
    <w:rsid w:val="001A302A"/>
    <w:rsid w:val="001C40AE"/>
    <w:rsid w:val="00224A2D"/>
    <w:rsid w:val="00267571"/>
    <w:rsid w:val="00286548"/>
    <w:rsid w:val="00291AFC"/>
    <w:rsid w:val="00295977"/>
    <w:rsid w:val="00296E35"/>
    <w:rsid w:val="002A6C69"/>
    <w:rsid w:val="002C50C1"/>
    <w:rsid w:val="00301EA1"/>
    <w:rsid w:val="00314B59"/>
    <w:rsid w:val="00314D95"/>
    <w:rsid w:val="00315266"/>
    <w:rsid w:val="003610BB"/>
    <w:rsid w:val="003C7A41"/>
    <w:rsid w:val="003E245F"/>
    <w:rsid w:val="003E5EFE"/>
    <w:rsid w:val="003F53C3"/>
    <w:rsid w:val="00406B8B"/>
    <w:rsid w:val="00415F99"/>
    <w:rsid w:val="0045230F"/>
    <w:rsid w:val="004749AE"/>
    <w:rsid w:val="004750B1"/>
    <w:rsid w:val="00485046"/>
    <w:rsid w:val="004A019F"/>
    <w:rsid w:val="004A364D"/>
    <w:rsid w:val="004D61DA"/>
    <w:rsid w:val="00550D24"/>
    <w:rsid w:val="005652B9"/>
    <w:rsid w:val="00581154"/>
    <w:rsid w:val="005B4A10"/>
    <w:rsid w:val="005B4D4B"/>
    <w:rsid w:val="005B4FC6"/>
    <w:rsid w:val="005D3AB3"/>
    <w:rsid w:val="0062430E"/>
    <w:rsid w:val="00635E84"/>
    <w:rsid w:val="00656503"/>
    <w:rsid w:val="006B03F7"/>
    <w:rsid w:val="006E2CB5"/>
    <w:rsid w:val="006E4DDC"/>
    <w:rsid w:val="00716A7D"/>
    <w:rsid w:val="00731F4A"/>
    <w:rsid w:val="00765EFC"/>
    <w:rsid w:val="0077427F"/>
    <w:rsid w:val="00780645"/>
    <w:rsid w:val="007D0F5D"/>
    <w:rsid w:val="007E0548"/>
    <w:rsid w:val="007F5C35"/>
    <w:rsid w:val="008B388B"/>
    <w:rsid w:val="008B6FBD"/>
    <w:rsid w:val="009112B3"/>
    <w:rsid w:val="0094103E"/>
    <w:rsid w:val="00947F57"/>
    <w:rsid w:val="009D22E5"/>
    <w:rsid w:val="009F0391"/>
    <w:rsid w:val="009F2952"/>
    <w:rsid w:val="00A01181"/>
    <w:rsid w:val="00A04166"/>
    <w:rsid w:val="00A13C5B"/>
    <w:rsid w:val="00A51257"/>
    <w:rsid w:val="00A615FB"/>
    <w:rsid w:val="00AA2B81"/>
    <w:rsid w:val="00AB0F81"/>
    <w:rsid w:val="00AE024E"/>
    <w:rsid w:val="00AF32E4"/>
    <w:rsid w:val="00B01992"/>
    <w:rsid w:val="00B05ACF"/>
    <w:rsid w:val="00B2323E"/>
    <w:rsid w:val="00B45EA6"/>
    <w:rsid w:val="00B471A5"/>
    <w:rsid w:val="00B91532"/>
    <w:rsid w:val="00B9447D"/>
    <w:rsid w:val="00BA07FE"/>
    <w:rsid w:val="00BA2542"/>
    <w:rsid w:val="00BB5B4D"/>
    <w:rsid w:val="00C04220"/>
    <w:rsid w:val="00C64AE5"/>
    <w:rsid w:val="00C82363"/>
    <w:rsid w:val="00C963EC"/>
    <w:rsid w:val="00C96C3C"/>
    <w:rsid w:val="00CB38D6"/>
    <w:rsid w:val="00CF4A64"/>
    <w:rsid w:val="00D608CC"/>
    <w:rsid w:val="00D670B7"/>
    <w:rsid w:val="00D67411"/>
    <w:rsid w:val="00D8013A"/>
    <w:rsid w:val="00DA3ED1"/>
    <w:rsid w:val="00DB4F89"/>
    <w:rsid w:val="00DB562C"/>
    <w:rsid w:val="00DB67AC"/>
    <w:rsid w:val="00DB6D6E"/>
    <w:rsid w:val="00DD0E4B"/>
    <w:rsid w:val="00DF3F47"/>
    <w:rsid w:val="00E31025"/>
    <w:rsid w:val="00E45721"/>
    <w:rsid w:val="00ED44CA"/>
    <w:rsid w:val="00EE3310"/>
    <w:rsid w:val="00F15F2A"/>
    <w:rsid w:val="00F82E2D"/>
    <w:rsid w:val="00F922F4"/>
    <w:rsid w:val="00FB3314"/>
    <w:rsid w:val="00FB3498"/>
    <w:rsid w:val="00FE0B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B889"/>
  <w15:docId w15:val="{D48D04D6-2169-4371-A8F7-0DF17E955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291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DB67AC"/>
    <w:pPr>
      <w:ind w:left="720"/>
      <w:contextualSpacing/>
    </w:pPr>
  </w:style>
  <w:style w:type="paragraph" w:styleId="lfej">
    <w:name w:val="header"/>
    <w:basedOn w:val="Norml"/>
    <w:link w:val="lfejChar"/>
    <w:uiPriority w:val="99"/>
    <w:unhideWhenUsed/>
    <w:rsid w:val="00301EA1"/>
    <w:pPr>
      <w:tabs>
        <w:tab w:val="center" w:pos="4536"/>
        <w:tab w:val="right" w:pos="9072"/>
      </w:tabs>
      <w:spacing w:after="0" w:line="240" w:lineRule="auto"/>
    </w:pPr>
  </w:style>
  <w:style w:type="character" w:customStyle="1" w:styleId="lfejChar">
    <w:name w:val="Élőfej Char"/>
    <w:basedOn w:val="Bekezdsalapbettpusa"/>
    <w:link w:val="lfej"/>
    <w:uiPriority w:val="99"/>
    <w:rsid w:val="00301EA1"/>
  </w:style>
  <w:style w:type="paragraph" w:styleId="llb">
    <w:name w:val="footer"/>
    <w:basedOn w:val="Norml"/>
    <w:link w:val="llbChar"/>
    <w:uiPriority w:val="99"/>
    <w:unhideWhenUsed/>
    <w:rsid w:val="00301EA1"/>
    <w:pPr>
      <w:tabs>
        <w:tab w:val="center" w:pos="4536"/>
        <w:tab w:val="right" w:pos="9072"/>
      </w:tabs>
      <w:spacing w:after="0" w:line="240" w:lineRule="auto"/>
    </w:pPr>
  </w:style>
  <w:style w:type="character" w:customStyle="1" w:styleId="llbChar">
    <w:name w:val="Élőláb Char"/>
    <w:basedOn w:val="Bekezdsalapbettpusa"/>
    <w:link w:val="llb"/>
    <w:uiPriority w:val="99"/>
    <w:rsid w:val="00301EA1"/>
  </w:style>
  <w:style w:type="paragraph" w:styleId="Buborkszveg">
    <w:name w:val="Balloon Text"/>
    <w:basedOn w:val="Norml"/>
    <w:link w:val="BuborkszvegChar"/>
    <w:uiPriority w:val="99"/>
    <w:semiHidden/>
    <w:unhideWhenUsed/>
    <w:rsid w:val="00CF4A6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F4A64"/>
    <w:rPr>
      <w:rFonts w:ascii="Tahoma" w:hAnsi="Tahoma" w:cs="Tahoma"/>
      <w:sz w:val="16"/>
      <w:szCs w:val="16"/>
    </w:rPr>
  </w:style>
  <w:style w:type="character" w:styleId="Hiperhivatkozs">
    <w:name w:val="Hyperlink"/>
    <w:basedOn w:val="Bekezdsalapbettpusa"/>
    <w:uiPriority w:val="99"/>
    <w:unhideWhenUsed/>
    <w:rsid w:val="00DA3E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1187481">
      <w:bodyDiv w:val="1"/>
      <w:marLeft w:val="0"/>
      <w:marRight w:val="0"/>
      <w:marTop w:val="0"/>
      <w:marBottom w:val="0"/>
      <w:divBdr>
        <w:top w:val="none" w:sz="0" w:space="0" w:color="auto"/>
        <w:left w:val="none" w:sz="0" w:space="0" w:color="auto"/>
        <w:bottom w:val="none" w:sz="0" w:space="0" w:color="auto"/>
        <w:right w:val="none" w:sz="0" w:space="0" w:color="auto"/>
      </w:divBdr>
    </w:div>
    <w:div w:id="1224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akkepzes.ikk.hu/kkk-pt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26</Pages>
  <Words>6232</Words>
  <Characters>43006</Characters>
  <Application>Microsoft Office Word</Application>
  <DocSecurity>0</DocSecurity>
  <Lines>358</Lines>
  <Paragraphs>98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Gyarmathy Éva</dc:creator>
  <cp:lastModifiedBy>Gyarmathy Éva</cp:lastModifiedBy>
  <cp:revision>27</cp:revision>
  <dcterms:created xsi:type="dcterms:W3CDTF">2021-04-12T16:46:00Z</dcterms:created>
  <dcterms:modified xsi:type="dcterms:W3CDTF">2025-01-05T15:35:00Z</dcterms:modified>
</cp:coreProperties>
</file>